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7855" w14:textId="5F725A30" w:rsidR="000116AD" w:rsidRDefault="000116AD" w:rsidP="000116A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>PLAN</w:t>
      </w:r>
      <w:r w:rsidR="00107812" w:rsidRPr="0065197C">
        <w:rPr>
          <w:rFonts w:ascii="Times New Roman" w:hAnsi="Times New Roman"/>
          <w:b/>
          <w:sz w:val="24"/>
          <w:szCs w:val="24"/>
        </w:rPr>
        <w:t xml:space="preserve"> </w:t>
      </w:r>
      <w:r w:rsidRPr="0065197C">
        <w:rPr>
          <w:rFonts w:ascii="Times New Roman" w:hAnsi="Times New Roman"/>
          <w:b/>
          <w:sz w:val="24"/>
          <w:szCs w:val="24"/>
        </w:rPr>
        <w:t xml:space="preserve">REKRUTACJI DO PROJEKTU </w:t>
      </w:r>
    </w:p>
    <w:p w14:paraId="40FAD734" w14:textId="383354E7" w:rsidR="00601ECC" w:rsidRPr="0065197C" w:rsidRDefault="00601ECC" w:rsidP="000116A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DOFINANSOWANIE KURSY PRAWA JAZDY KAT. C/D WRAZ Z KWALIFIKACJĄ NA PRZEWÓZ RZECZY/OSÓB</w:t>
      </w:r>
    </w:p>
    <w:p w14:paraId="2638DA28" w14:textId="35A6B2EB" w:rsidR="0062094F" w:rsidRPr="0065197C" w:rsidRDefault="000116AD" w:rsidP="00B24CB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>„</w:t>
      </w:r>
      <w:r w:rsidR="00057555" w:rsidRPr="0065197C">
        <w:rPr>
          <w:rFonts w:ascii="Times New Roman" w:hAnsi="Times New Roman"/>
          <w:b/>
          <w:sz w:val="24"/>
          <w:szCs w:val="24"/>
        </w:rPr>
        <w:t xml:space="preserve">Wysokie kwalifikacje Pomorzan </w:t>
      </w:r>
      <w:r w:rsidRPr="0065197C">
        <w:rPr>
          <w:rFonts w:ascii="Times New Roman" w:hAnsi="Times New Roman"/>
          <w:b/>
          <w:sz w:val="24"/>
          <w:szCs w:val="24"/>
        </w:rPr>
        <w:t>”</w:t>
      </w:r>
    </w:p>
    <w:p w14:paraId="59016B04" w14:textId="77777777" w:rsidR="006B30BE" w:rsidRPr="0065197C" w:rsidRDefault="006B30BE" w:rsidP="000116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 xml:space="preserve">Regionalny Program Operacyjny Województwa Pomorskiego na lata 2014-2020, </w:t>
      </w:r>
    </w:p>
    <w:p w14:paraId="06235283" w14:textId="036B7B76" w:rsidR="000116AD" w:rsidRPr="0065197C" w:rsidRDefault="006B30BE" w:rsidP="006B3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97C">
        <w:rPr>
          <w:rFonts w:ascii="Times New Roman" w:hAnsi="Times New Roman"/>
          <w:b/>
          <w:sz w:val="24"/>
          <w:szCs w:val="24"/>
        </w:rPr>
        <w:t>Osi Priorytetowej 0</w:t>
      </w:r>
      <w:r w:rsidR="00057555" w:rsidRPr="0065197C">
        <w:rPr>
          <w:rFonts w:ascii="Times New Roman" w:hAnsi="Times New Roman"/>
          <w:b/>
          <w:sz w:val="24"/>
          <w:szCs w:val="24"/>
        </w:rPr>
        <w:t>5</w:t>
      </w:r>
      <w:r w:rsidRPr="0065197C">
        <w:rPr>
          <w:rFonts w:ascii="Times New Roman" w:hAnsi="Times New Roman"/>
          <w:b/>
          <w:sz w:val="24"/>
          <w:szCs w:val="24"/>
        </w:rPr>
        <w:t xml:space="preserve">. </w:t>
      </w:r>
      <w:r w:rsidR="00057555" w:rsidRPr="0065197C">
        <w:rPr>
          <w:rFonts w:ascii="Times New Roman" w:hAnsi="Times New Roman"/>
          <w:b/>
          <w:sz w:val="24"/>
          <w:szCs w:val="24"/>
        </w:rPr>
        <w:t>Zatrudnienie</w:t>
      </w:r>
      <w:r w:rsidRPr="0065197C">
        <w:rPr>
          <w:rFonts w:ascii="Times New Roman" w:hAnsi="Times New Roman"/>
          <w:b/>
          <w:sz w:val="24"/>
          <w:szCs w:val="24"/>
        </w:rPr>
        <w:t xml:space="preserve"> Działanie </w:t>
      </w:r>
      <w:r w:rsidR="00057555" w:rsidRPr="0065197C">
        <w:rPr>
          <w:rFonts w:ascii="Times New Roman" w:hAnsi="Times New Roman"/>
          <w:b/>
          <w:sz w:val="24"/>
          <w:szCs w:val="24"/>
        </w:rPr>
        <w:t>05.05 Kształcenie ustawiczne</w:t>
      </w:r>
    </w:p>
    <w:p w14:paraId="4C6BB38A" w14:textId="5AD3812F" w:rsidR="008D2C1F" w:rsidRPr="0065197C" w:rsidRDefault="008D2C1F" w:rsidP="00B24C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5021" w:type="dxa"/>
        <w:tblLook w:val="04A0" w:firstRow="1" w:lastRow="0" w:firstColumn="1" w:lastColumn="0" w:noHBand="0" w:noVBand="1"/>
      </w:tblPr>
      <w:tblGrid>
        <w:gridCol w:w="4106"/>
        <w:gridCol w:w="10915"/>
      </w:tblGrid>
      <w:tr w:rsidR="00057555" w:rsidRPr="0065197C" w14:paraId="163B9982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760735A5" w14:textId="19269338" w:rsidR="00057555" w:rsidRPr="0065197C" w:rsidRDefault="00057555" w:rsidP="00057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Rodzaj wsparcia, którego dotyczy rekrutacja </w:t>
            </w:r>
          </w:p>
        </w:tc>
        <w:tc>
          <w:tcPr>
            <w:tcW w:w="10915" w:type="dxa"/>
          </w:tcPr>
          <w:p w14:paraId="63EEBE98" w14:textId="3B7FE9CA" w:rsidR="00601ECC" w:rsidRDefault="00601ECC" w:rsidP="00601EC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KURS PRAWA JAZDY KAT. C WRAZ Z KWALIFIKACJĄ NA PRZEWÓZ RZECZY</w:t>
            </w:r>
          </w:p>
          <w:p w14:paraId="6816AEE7" w14:textId="2893EAD1" w:rsidR="00601ECC" w:rsidRPr="00601ECC" w:rsidRDefault="00601ECC" w:rsidP="00601EC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01EC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LUB</w:t>
            </w:r>
          </w:p>
          <w:p w14:paraId="2B9CAAFC" w14:textId="3538AF2B" w:rsidR="00601ECC" w:rsidRDefault="00601ECC" w:rsidP="00601EC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KURS PRAWA JAZDY KAT. D WRAZ Z KWALIFIKACJĄ NA PRZEWÓZ OSÓB</w:t>
            </w:r>
          </w:p>
          <w:p w14:paraId="61588936" w14:textId="09479FD2" w:rsidR="00601ECC" w:rsidRDefault="00601ECC" w:rsidP="00601EC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Kursy są dofinansowane w 80% (uczestnik jest zobowiązany pokryć koszt 20% wartości obu kursów;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Twin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Media opłaca w całości koszt </w:t>
            </w:r>
            <w:r w:rsidR="00956650">
              <w:rPr>
                <w:rFonts w:ascii="Times New Roman" w:hAnsi="Times New Roman"/>
                <w:b/>
                <w:sz w:val="24"/>
                <w:szCs w:val="24"/>
              </w:rPr>
              <w:t xml:space="preserve">badań lekarskich oraz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egzaminów na prawo jazdy i kwalifikację zawodową wraz z kosztem jednego egzaminu poprawkowego) </w:t>
            </w:r>
          </w:p>
          <w:p w14:paraId="0DA1E0D9" w14:textId="438348E1" w:rsidR="00057555" w:rsidRPr="0065197C" w:rsidRDefault="00057555" w:rsidP="00601E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1F" w:rsidRPr="0065197C" w14:paraId="5EB088D6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0C1FB3F8" w14:textId="219B6C69" w:rsidR="008D2C1F" w:rsidRPr="0065197C" w:rsidRDefault="008D2C1F" w:rsidP="008D2C1F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  <w:r w:rsidR="00D700EC" w:rsidRPr="0065197C">
              <w:rPr>
                <w:rFonts w:ascii="Times New Roman" w:hAnsi="Times New Roman"/>
                <w:b/>
                <w:sz w:val="24"/>
                <w:szCs w:val="24"/>
              </w:rPr>
              <w:t>y</w:t>
            </w: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 rekrutacji:</w:t>
            </w:r>
          </w:p>
        </w:tc>
        <w:tc>
          <w:tcPr>
            <w:tcW w:w="10915" w:type="dxa"/>
          </w:tcPr>
          <w:p w14:paraId="4DBC2FA1" w14:textId="556D0957" w:rsidR="008D2C1F" w:rsidRPr="0065197C" w:rsidRDefault="00A019D4" w:rsidP="00EC3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24.01</w:t>
            </w:r>
            <w:r w:rsidR="00CD3BD0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07812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D3BD0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r.</w:t>
            </w:r>
            <w:r w:rsidR="00057555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01ECC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CD3BD0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28.01.2022</w:t>
            </w:r>
            <w:r w:rsidR="00107812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D3BD0"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r.</w:t>
            </w:r>
            <w:r w:rsidR="00CD3BD0" w:rsidRPr="0065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47F5E1" w14:textId="25267CDE" w:rsidR="006B30BE" w:rsidRPr="0065197C" w:rsidRDefault="006B30BE" w:rsidP="00107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1F" w:rsidRPr="0065197C" w14:paraId="355EFE22" w14:textId="77777777" w:rsidTr="000214A1">
        <w:trPr>
          <w:trHeight w:val="681"/>
        </w:trPr>
        <w:tc>
          <w:tcPr>
            <w:tcW w:w="4106" w:type="dxa"/>
            <w:shd w:val="clear" w:color="auto" w:fill="FFD966" w:themeFill="accent4" w:themeFillTint="99"/>
          </w:tcPr>
          <w:p w14:paraId="357E5A40" w14:textId="02DD009A" w:rsidR="008D2C1F" w:rsidRPr="0065197C" w:rsidRDefault="008D2C1F" w:rsidP="008D2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Planowana do przyjęcia liczba osób w ramach</w:t>
            </w:r>
            <w:r w:rsidR="00107812"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 rekrutacji</w:t>
            </w: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915" w:type="dxa"/>
          </w:tcPr>
          <w:p w14:paraId="4B59214A" w14:textId="0D23543A" w:rsidR="0065197C" w:rsidRPr="00601ECC" w:rsidRDefault="00601ECC" w:rsidP="00601ECC">
            <w:pPr>
              <w:pStyle w:val="Akapitzlist"/>
              <w:tabs>
                <w:tab w:val="center" w:pos="3951"/>
              </w:tabs>
              <w:spacing w:after="0" w:line="240" w:lineRule="auto"/>
              <w:ind w:left="-26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="00A019D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601E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osób</w:t>
            </w:r>
          </w:p>
        </w:tc>
      </w:tr>
      <w:tr w:rsidR="008D2C1F" w:rsidRPr="0065197C" w14:paraId="7884049E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65197C" w:rsidRDefault="008D2C1F" w:rsidP="008D2C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Uczestnikiem/</w:t>
            </w:r>
            <w:proofErr w:type="spellStart"/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czką</w:t>
            </w:r>
            <w:proofErr w:type="spellEnd"/>
            <w:r w:rsidRPr="0065197C">
              <w:rPr>
                <w:rFonts w:ascii="Times New Roman" w:hAnsi="Times New Roman"/>
                <w:b/>
                <w:sz w:val="24"/>
                <w:szCs w:val="24"/>
              </w:rPr>
              <w:t xml:space="preserve"> projektu może być osoba fizyczna, która:</w:t>
            </w:r>
          </w:p>
          <w:p w14:paraId="1848278F" w14:textId="77777777" w:rsidR="008D2C1F" w:rsidRPr="0065197C" w:rsidRDefault="008D2C1F" w:rsidP="00EC3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14:paraId="6746100F" w14:textId="05913732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a.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ma ukończony 18 rok życia i jest w wieku aktywności zawodowej;</w:t>
            </w:r>
          </w:p>
          <w:p w14:paraId="05E306D0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b.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jest pracownikiem sektora mikro, małych i średnich przedsiębiorstw oraz podmiotów ekonomii społecznej/przedsiębiorstw społecznych;</w:t>
            </w:r>
          </w:p>
          <w:p w14:paraId="71891A99" w14:textId="1F62ECF8" w:rsidR="00057555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c.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ma miejsce zamieszkania (w rozumieniu przepisów Kodeksu cywilnego ) na terenie województwa pomorskiego;</w:t>
            </w:r>
          </w:p>
          <w:p w14:paraId="3129B867" w14:textId="4CA36C6A" w:rsidR="00A019D4" w:rsidRPr="00A019D4" w:rsidRDefault="00A019D4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r w:rsidRPr="00A019D4">
              <w:rPr>
                <w:rFonts w:ascii="Times New Roman" w:hAnsi="Times New Roman"/>
                <w:sz w:val="24"/>
                <w:szCs w:val="24"/>
                <w:u w:val="single"/>
              </w:rPr>
              <w:t>jest osobą o niskich kwalifikacjach (tj. posiada wykształcenie max. ponadgimnazjalne) lub ma ukończone co najmniej 50 lat;</w:t>
            </w:r>
          </w:p>
          <w:p w14:paraId="33CE52E6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d.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z własnej inicjatywy jest zainteresowana nabyciem lub podwyższeniem kwalifikacji zawodowych;</w:t>
            </w:r>
          </w:p>
          <w:p w14:paraId="0D4F0A04" w14:textId="77777777" w:rsidR="00057555" w:rsidRPr="0065197C" w:rsidRDefault="00057555" w:rsidP="00057555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e.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jest zdolna do udziału w formach wsparcia wskazanych w formularzu zgłoszeniowym do projektu;</w:t>
            </w:r>
          </w:p>
          <w:p w14:paraId="23225E2F" w14:textId="34830443" w:rsidR="0065197C" w:rsidRPr="0065197C" w:rsidRDefault="00057555" w:rsidP="00A019D4">
            <w:pPr>
              <w:spacing w:after="0" w:line="320" w:lineRule="exact"/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f.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ab/>
              <w:t>dostarczy kompletne dokumenty rekrutacyjne w terminie rekrutacji;</w:t>
            </w:r>
          </w:p>
        </w:tc>
      </w:tr>
      <w:tr w:rsidR="008D2C1F" w:rsidRPr="0065197C" w14:paraId="3B21B0F4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65197C" w:rsidRDefault="0052529D" w:rsidP="005252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Preferowana grupa uczestników/czek projektu:</w:t>
            </w:r>
          </w:p>
          <w:p w14:paraId="7BB20F8A" w14:textId="77777777" w:rsidR="008D2C1F" w:rsidRPr="0065197C" w:rsidRDefault="008D2C1F" w:rsidP="00EC33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</w:tcPr>
          <w:p w14:paraId="55BA5E8C" w14:textId="77777777" w:rsidR="00057555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osoby w wieku 50 lat i więcej;</w:t>
            </w:r>
          </w:p>
          <w:p w14:paraId="69CA088F" w14:textId="77777777" w:rsidR="00057555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osoby o niskich kwalifikacjach;</w:t>
            </w:r>
          </w:p>
          <w:p w14:paraId="06B73EC7" w14:textId="77777777" w:rsidR="00057555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osoby w wieku 25 lat i więcej</w:t>
            </w:r>
          </w:p>
          <w:p w14:paraId="790B21EE" w14:textId="7B4150EA" w:rsidR="00B24CB2" w:rsidRPr="0065197C" w:rsidRDefault="00057555" w:rsidP="00057555">
            <w:pPr>
              <w:numPr>
                <w:ilvl w:val="0"/>
                <w:numId w:val="1"/>
              </w:numPr>
              <w:spacing w:after="0" w:line="320" w:lineRule="exact"/>
              <w:ind w:left="748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kobiety</w:t>
            </w:r>
          </w:p>
        </w:tc>
      </w:tr>
      <w:tr w:rsidR="008D2C1F" w:rsidRPr="0065197C" w14:paraId="792D94F3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65197C" w:rsidRDefault="00AF45EF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iCs/>
                <w:sz w:val="24"/>
                <w:szCs w:val="24"/>
              </w:rPr>
              <w:t>Planowane do zastosowania kanały informujące o rekrutacji do projektu:</w:t>
            </w:r>
          </w:p>
        </w:tc>
        <w:tc>
          <w:tcPr>
            <w:tcW w:w="10915" w:type="dxa"/>
          </w:tcPr>
          <w:p w14:paraId="59265C07" w14:textId="01EBF58C" w:rsidR="00AF45EF" w:rsidRPr="0065197C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197C">
              <w:rPr>
                <w:rFonts w:ascii="Times New Roman" w:hAnsi="Times New Roman"/>
                <w:iCs/>
                <w:sz w:val="24"/>
                <w:szCs w:val="24"/>
              </w:rPr>
              <w:t xml:space="preserve">informację nt. projektu </w:t>
            </w:r>
            <w:r w:rsidR="00A019D4">
              <w:rPr>
                <w:rFonts w:ascii="Times New Roman" w:hAnsi="Times New Roman"/>
                <w:iCs/>
                <w:sz w:val="24"/>
                <w:szCs w:val="24"/>
              </w:rPr>
              <w:t xml:space="preserve">na </w:t>
            </w:r>
            <w:r w:rsidRPr="0065197C">
              <w:rPr>
                <w:rFonts w:ascii="Times New Roman" w:hAnsi="Times New Roman"/>
                <w:iCs/>
                <w:sz w:val="24"/>
                <w:szCs w:val="24"/>
              </w:rPr>
              <w:t>portal</w:t>
            </w:r>
            <w:r w:rsidR="00A019D4">
              <w:rPr>
                <w:rFonts w:ascii="Times New Roman" w:hAnsi="Times New Roman"/>
                <w:iCs/>
                <w:sz w:val="24"/>
                <w:szCs w:val="24"/>
              </w:rPr>
              <w:t>u</w:t>
            </w:r>
            <w:r w:rsidRPr="0065197C">
              <w:rPr>
                <w:rFonts w:ascii="Times New Roman" w:hAnsi="Times New Roman"/>
                <w:iCs/>
                <w:sz w:val="24"/>
                <w:szCs w:val="24"/>
              </w:rPr>
              <w:t xml:space="preserve"> społecznościowy</w:t>
            </w:r>
            <w:r w:rsidR="00A019D4">
              <w:rPr>
                <w:rFonts w:ascii="Times New Roman" w:hAnsi="Times New Roman"/>
                <w:iCs/>
                <w:sz w:val="24"/>
                <w:szCs w:val="24"/>
              </w:rPr>
              <w:t>m;</w:t>
            </w:r>
          </w:p>
          <w:p w14:paraId="3BA8ACAB" w14:textId="77777777" w:rsidR="00BA0E14" w:rsidRDefault="00AF45EF" w:rsidP="008B67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197C">
              <w:rPr>
                <w:rFonts w:ascii="Times New Roman" w:hAnsi="Times New Roman"/>
                <w:iCs/>
                <w:sz w:val="24"/>
                <w:szCs w:val="24"/>
              </w:rPr>
              <w:t xml:space="preserve">informację na stronie internetowej </w:t>
            </w:r>
            <w:hyperlink r:id="rId8" w:history="1">
              <w:r w:rsidR="00057555" w:rsidRPr="0065197C">
                <w:rPr>
                  <w:rStyle w:val="Hipercze"/>
                  <w:rFonts w:ascii="Times New Roman" w:hAnsi="Times New Roman"/>
                  <w:iCs/>
                  <w:sz w:val="24"/>
                  <w:szCs w:val="24"/>
                </w:rPr>
                <w:t>http://twinmedia.pl/wysokie-kwalifikacje-pomorzan/</w:t>
              </w:r>
            </w:hyperlink>
            <w:r w:rsidR="00057555" w:rsidRPr="0065197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14:paraId="6FFDDDA9" w14:textId="0D3815CA" w:rsidR="0065197C" w:rsidRPr="0065197C" w:rsidRDefault="0065197C" w:rsidP="0065197C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D2C1F" w:rsidRPr="0065197C" w14:paraId="326527AB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65197C" w:rsidRDefault="00AF45EF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Dostępność dokumentów rekrutacyjnych:</w:t>
            </w:r>
          </w:p>
        </w:tc>
        <w:tc>
          <w:tcPr>
            <w:tcW w:w="10915" w:type="dxa"/>
          </w:tcPr>
          <w:p w14:paraId="52CE5D62" w14:textId="7FAD509A" w:rsidR="00AF45EF" w:rsidRPr="0065197C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W wersji papierowej w biurze projektu przy ul. </w:t>
            </w:r>
            <w:r w:rsidR="00A019D4">
              <w:rPr>
                <w:rFonts w:ascii="Times New Roman" w:hAnsi="Times New Roman"/>
                <w:sz w:val="24"/>
                <w:szCs w:val="24"/>
              </w:rPr>
              <w:t>11 Listopada 1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, 77-100 Bytów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ACC8BC" w14:textId="791DC8DE" w:rsidR="00AF45EF" w:rsidRPr="0065197C" w:rsidRDefault="00AF45EF" w:rsidP="005C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W wersji elektronicznej w formacie PDF i DOC na stronie pod adresem:</w:t>
            </w:r>
            <w:r w:rsidR="00B24CB2" w:rsidRPr="0065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65197C" w:rsidRPr="0065197C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http://twinmedia.pl/wysokie-kwalifikacje-pomorzan/</w:t>
              </w:r>
            </w:hyperlink>
            <w:r w:rsidR="0065197C" w:rsidRPr="00651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5D251B" w14:textId="7B349108" w:rsidR="00B24CB2" w:rsidRPr="0065197C" w:rsidRDefault="00B24CB2" w:rsidP="00B24CB2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97C" w:rsidRPr="0065197C" w14:paraId="63B2E9C9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7AEA1092" w14:textId="1FCAF264" w:rsidR="0065197C" w:rsidRPr="0065197C" w:rsidRDefault="0065197C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Miejsca przyjmowania dokumentów rekrutacyjnych:</w:t>
            </w:r>
          </w:p>
        </w:tc>
        <w:tc>
          <w:tcPr>
            <w:tcW w:w="10915" w:type="dxa"/>
          </w:tcPr>
          <w:p w14:paraId="40650F48" w14:textId="6BB812DE" w:rsidR="0065197C" w:rsidRDefault="0065197C" w:rsidP="0065197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Bytów, ul. </w:t>
            </w:r>
            <w:r w:rsidR="00A019D4">
              <w:rPr>
                <w:rFonts w:ascii="Times New Roman" w:hAnsi="Times New Roman"/>
                <w:sz w:val="24"/>
                <w:szCs w:val="24"/>
              </w:rPr>
              <w:t>11 Listopada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tel. 730 002</w:t>
            </w:r>
            <w:r w:rsidR="00A019D4">
              <w:rPr>
                <w:rFonts w:ascii="Times New Roman" w:hAnsi="Times New Roman"/>
                <w:sz w:val="24"/>
                <w:szCs w:val="24"/>
              </w:rPr>
              <w:t> 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974</w:t>
            </w:r>
          </w:p>
          <w:p w14:paraId="6130D617" w14:textId="77777777" w:rsidR="00A019D4" w:rsidRDefault="00A019D4" w:rsidP="00A019D4">
            <w:pPr>
              <w:pStyle w:val="Akapitzlist"/>
              <w:spacing w:after="0" w:line="240" w:lineRule="auto"/>
              <w:ind w:left="927"/>
              <w:rPr>
                <w:rFonts w:ascii="Times New Roman" w:hAnsi="Times New Roman"/>
                <w:sz w:val="24"/>
                <w:szCs w:val="24"/>
              </w:rPr>
            </w:pPr>
          </w:p>
          <w:p w14:paraId="3D04740D" w14:textId="2C017432" w:rsidR="00A019D4" w:rsidRDefault="0065197C" w:rsidP="00A019D4">
            <w:pPr>
              <w:pStyle w:val="Akapitzlist"/>
              <w:spacing w:after="0" w:line="240" w:lineRule="auto"/>
              <w:ind w:left="9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bCs/>
                <w:sz w:val="24"/>
                <w:szCs w:val="24"/>
              </w:rPr>
              <w:t>Dokumenty są przyjmowane w dni robocze w godz. 8.00-16.00</w:t>
            </w:r>
            <w:r w:rsidR="00A019D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14:paraId="4ED37B2E" w14:textId="16506C13" w:rsidR="00A019D4" w:rsidRPr="00A019D4" w:rsidRDefault="00A019D4" w:rsidP="00A019D4">
            <w:pPr>
              <w:pStyle w:val="Akapitzlist"/>
              <w:spacing w:after="0" w:line="240" w:lineRule="auto"/>
              <w:ind w:left="9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Można je składać osobiście, za pośrednictwem posłańca, kuriera lub pocztą (o przyjęciu dokumentów w terminie rekrutacji decyduje data ich wpływu do biura projektu).</w:t>
            </w:r>
          </w:p>
          <w:p w14:paraId="008AB0F2" w14:textId="7060FE83" w:rsidR="0065197C" w:rsidRPr="0065197C" w:rsidRDefault="0065197C" w:rsidP="0065197C">
            <w:pPr>
              <w:pStyle w:val="Akapitzlist"/>
              <w:spacing w:after="0" w:line="240" w:lineRule="auto"/>
              <w:ind w:left="9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5EF" w:rsidRPr="0065197C" w14:paraId="4D235E04" w14:textId="77777777" w:rsidTr="000214A1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65197C" w:rsidRDefault="00AF45EF" w:rsidP="00AF4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97C">
              <w:rPr>
                <w:rFonts w:ascii="Times New Roman" w:hAnsi="Times New Roman"/>
                <w:b/>
                <w:sz w:val="24"/>
                <w:szCs w:val="24"/>
              </w:rPr>
              <w:t>Etapy rekrutacji:</w:t>
            </w:r>
          </w:p>
        </w:tc>
        <w:tc>
          <w:tcPr>
            <w:tcW w:w="10915" w:type="dxa"/>
          </w:tcPr>
          <w:p w14:paraId="18D32C51" w14:textId="77777777" w:rsidR="00AF45EF" w:rsidRPr="0065197C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Przyjmowanie formularzy zgłoszeniowych do projektu w terminie rekrutacji</w:t>
            </w:r>
          </w:p>
          <w:p w14:paraId="7857D4D9" w14:textId="77777777" w:rsidR="00AF45EF" w:rsidRPr="0065197C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>Ocena formalna i merytoryczna złożonych formularzy zgłoszeniowych</w:t>
            </w:r>
          </w:p>
          <w:p w14:paraId="255280A6" w14:textId="77777777" w:rsidR="0065197C" w:rsidRPr="0065197C" w:rsidRDefault="00AF45EF" w:rsidP="0065197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Utworzenie listy rankingowej oraz rezerwowej </w:t>
            </w:r>
            <w:r w:rsidR="0065197C" w:rsidRPr="0065197C">
              <w:rPr>
                <w:rFonts w:ascii="Times New Roman" w:hAnsi="Times New Roman"/>
                <w:sz w:val="24"/>
                <w:szCs w:val="24"/>
              </w:rPr>
              <w:t xml:space="preserve">zgodnie z zapisami regulaminu projektu </w:t>
            </w:r>
          </w:p>
          <w:p w14:paraId="5CFA992A" w14:textId="77777777" w:rsidR="00B24CB2" w:rsidRDefault="00AF45EF" w:rsidP="0065197C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97C">
              <w:rPr>
                <w:rFonts w:ascii="Times New Roman" w:hAnsi="Times New Roman"/>
                <w:sz w:val="24"/>
                <w:szCs w:val="24"/>
              </w:rPr>
              <w:t xml:space="preserve">Ogłoszenie rekrutacji uzupełniającej (dotyczy o ile w ogłoszonym terminie rekrutacji zgłosi się mniej osób niż założono zakwalifikować </w:t>
            </w:r>
            <w:r w:rsidR="00107812" w:rsidRPr="0065197C">
              <w:rPr>
                <w:rFonts w:ascii="Times New Roman" w:hAnsi="Times New Roman"/>
                <w:sz w:val="24"/>
                <w:szCs w:val="24"/>
              </w:rPr>
              <w:t>w ramach rekrutacji</w:t>
            </w:r>
            <w:r w:rsidRPr="006519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5BA0A22" w14:textId="50F4DE22" w:rsidR="0065197C" w:rsidRPr="0065197C" w:rsidRDefault="0065197C" w:rsidP="0065197C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6EE032" w14:textId="09D00B03" w:rsidR="00B24CB2" w:rsidRPr="0065197C" w:rsidRDefault="00B24CB2" w:rsidP="00B24CB2">
      <w:pPr>
        <w:tabs>
          <w:tab w:val="left" w:pos="3990"/>
        </w:tabs>
        <w:rPr>
          <w:rFonts w:ascii="Times New Roman" w:hAnsi="Times New Roman"/>
          <w:sz w:val="24"/>
          <w:szCs w:val="24"/>
        </w:rPr>
      </w:pPr>
    </w:p>
    <w:sectPr w:rsidR="00B24CB2" w:rsidRPr="0065197C" w:rsidSect="00B24CB2">
      <w:headerReference w:type="default" r:id="rId10"/>
      <w:footerReference w:type="default" r:id="rId11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9D965" w14:textId="77777777" w:rsidR="00B71992" w:rsidRDefault="00B71992" w:rsidP="0036087D">
      <w:pPr>
        <w:spacing w:after="0" w:line="240" w:lineRule="auto"/>
      </w:pPr>
      <w:r>
        <w:separator/>
      </w:r>
    </w:p>
  </w:endnote>
  <w:endnote w:type="continuationSeparator" w:id="0">
    <w:p w14:paraId="70D5C0B9" w14:textId="77777777" w:rsidR="00B71992" w:rsidRDefault="00B71992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7F8E" w14:textId="436963EE" w:rsidR="00C95431" w:rsidRDefault="00C95431" w:rsidP="00C9168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3089D" w14:textId="77777777" w:rsidR="00B71992" w:rsidRDefault="00B71992" w:rsidP="0036087D">
      <w:pPr>
        <w:spacing w:after="0" w:line="240" w:lineRule="auto"/>
      </w:pPr>
      <w:r>
        <w:separator/>
      </w:r>
    </w:p>
  </w:footnote>
  <w:footnote w:type="continuationSeparator" w:id="0">
    <w:p w14:paraId="25D2AA25" w14:textId="77777777" w:rsidR="00B71992" w:rsidRDefault="00B71992" w:rsidP="0036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2C25" w14:textId="6ED801F9" w:rsidR="000116AD" w:rsidRDefault="00A65716" w:rsidP="00A65716">
    <w:pPr>
      <w:pStyle w:val="Nagwek"/>
      <w:ind w:firstLine="1134"/>
    </w:pPr>
    <w:r w:rsidRPr="005733EC">
      <w:rPr>
        <w:noProof/>
        <w:szCs w:val="20"/>
      </w:rPr>
      <w:drawing>
        <wp:inline distT="0" distB="0" distL="0" distR="0" wp14:anchorId="6FD09B13" wp14:editId="47782F05">
          <wp:extent cx="8355980" cy="609600"/>
          <wp:effectExtent l="0" t="0" r="6985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9989" cy="609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87672"/>
    <w:multiLevelType w:val="hybridMultilevel"/>
    <w:tmpl w:val="2FB6D15E"/>
    <w:lvl w:ilvl="0" w:tplc="D1207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12BBD"/>
    <w:multiLevelType w:val="hybridMultilevel"/>
    <w:tmpl w:val="3E26CAE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FB793A"/>
    <w:multiLevelType w:val="hybridMultilevel"/>
    <w:tmpl w:val="BF0CA76A"/>
    <w:lvl w:ilvl="0" w:tplc="6570E452">
      <w:start w:val="1"/>
      <w:numFmt w:val="lowerLetter"/>
      <w:lvlText w:val="%1)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 w15:restartNumberingAfterBreak="0">
    <w:nsid w:val="46F5749F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DEE344A"/>
    <w:multiLevelType w:val="hybridMultilevel"/>
    <w:tmpl w:val="71AC51D6"/>
    <w:lvl w:ilvl="0" w:tplc="0415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214A1"/>
    <w:rsid w:val="00057555"/>
    <w:rsid w:val="00062BDF"/>
    <w:rsid w:val="000739EB"/>
    <w:rsid w:val="00075E2C"/>
    <w:rsid w:val="00081885"/>
    <w:rsid w:val="000A3BE4"/>
    <w:rsid w:val="000A4D15"/>
    <w:rsid w:val="000B2F74"/>
    <w:rsid w:val="000E7F14"/>
    <w:rsid w:val="00105499"/>
    <w:rsid w:val="00107812"/>
    <w:rsid w:val="00166B12"/>
    <w:rsid w:val="00196034"/>
    <w:rsid w:val="001B47AB"/>
    <w:rsid w:val="00201180"/>
    <w:rsid w:val="00235C91"/>
    <w:rsid w:val="00263ADA"/>
    <w:rsid w:val="002A7703"/>
    <w:rsid w:val="002D3501"/>
    <w:rsid w:val="002E19D1"/>
    <w:rsid w:val="002E7EE4"/>
    <w:rsid w:val="00311CF7"/>
    <w:rsid w:val="00321AD3"/>
    <w:rsid w:val="00330E34"/>
    <w:rsid w:val="00335D7C"/>
    <w:rsid w:val="00357998"/>
    <w:rsid w:val="0036087D"/>
    <w:rsid w:val="00391A0F"/>
    <w:rsid w:val="00393860"/>
    <w:rsid w:val="003C4097"/>
    <w:rsid w:val="00402C6A"/>
    <w:rsid w:val="00462328"/>
    <w:rsid w:val="00463B2C"/>
    <w:rsid w:val="004A0FAB"/>
    <w:rsid w:val="004A3CB0"/>
    <w:rsid w:val="004A72E1"/>
    <w:rsid w:val="004C1339"/>
    <w:rsid w:val="004F75CD"/>
    <w:rsid w:val="0052529D"/>
    <w:rsid w:val="005273D6"/>
    <w:rsid w:val="00530958"/>
    <w:rsid w:val="00535383"/>
    <w:rsid w:val="00536344"/>
    <w:rsid w:val="005571CF"/>
    <w:rsid w:val="0056608F"/>
    <w:rsid w:val="0059707E"/>
    <w:rsid w:val="005B7D2E"/>
    <w:rsid w:val="005C251B"/>
    <w:rsid w:val="005D5F56"/>
    <w:rsid w:val="00601ECC"/>
    <w:rsid w:val="0062094F"/>
    <w:rsid w:val="00634DEC"/>
    <w:rsid w:val="00647A22"/>
    <w:rsid w:val="0065197C"/>
    <w:rsid w:val="00667E91"/>
    <w:rsid w:val="0068356C"/>
    <w:rsid w:val="006859E5"/>
    <w:rsid w:val="006B30BE"/>
    <w:rsid w:val="006E21F6"/>
    <w:rsid w:val="006F5E55"/>
    <w:rsid w:val="00701E12"/>
    <w:rsid w:val="007121D7"/>
    <w:rsid w:val="007262EC"/>
    <w:rsid w:val="00726E99"/>
    <w:rsid w:val="00773BB4"/>
    <w:rsid w:val="007D5C19"/>
    <w:rsid w:val="00806147"/>
    <w:rsid w:val="00847296"/>
    <w:rsid w:val="008508ED"/>
    <w:rsid w:val="008929C4"/>
    <w:rsid w:val="0089791B"/>
    <w:rsid w:val="008B67A9"/>
    <w:rsid w:val="008D2C1F"/>
    <w:rsid w:val="008E3292"/>
    <w:rsid w:val="00904EBE"/>
    <w:rsid w:val="00934AC4"/>
    <w:rsid w:val="00945802"/>
    <w:rsid w:val="00956650"/>
    <w:rsid w:val="00963AAA"/>
    <w:rsid w:val="00977D72"/>
    <w:rsid w:val="009973C9"/>
    <w:rsid w:val="009E0A73"/>
    <w:rsid w:val="009E56FC"/>
    <w:rsid w:val="009F1304"/>
    <w:rsid w:val="00A019D4"/>
    <w:rsid w:val="00A077C9"/>
    <w:rsid w:val="00A173DE"/>
    <w:rsid w:val="00A620EF"/>
    <w:rsid w:val="00A65716"/>
    <w:rsid w:val="00A87B11"/>
    <w:rsid w:val="00AB05E0"/>
    <w:rsid w:val="00AF45EF"/>
    <w:rsid w:val="00B24CB2"/>
    <w:rsid w:val="00B441CB"/>
    <w:rsid w:val="00B465BF"/>
    <w:rsid w:val="00B714D9"/>
    <w:rsid w:val="00B71992"/>
    <w:rsid w:val="00B730DA"/>
    <w:rsid w:val="00B92825"/>
    <w:rsid w:val="00BA03F7"/>
    <w:rsid w:val="00BA0A63"/>
    <w:rsid w:val="00BA0E14"/>
    <w:rsid w:val="00BB6878"/>
    <w:rsid w:val="00BC2167"/>
    <w:rsid w:val="00BD7953"/>
    <w:rsid w:val="00BF02A8"/>
    <w:rsid w:val="00C15E29"/>
    <w:rsid w:val="00C36AAA"/>
    <w:rsid w:val="00C86893"/>
    <w:rsid w:val="00C91685"/>
    <w:rsid w:val="00C95431"/>
    <w:rsid w:val="00CD3BD0"/>
    <w:rsid w:val="00CF736A"/>
    <w:rsid w:val="00D11F39"/>
    <w:rsid w:val="00D25D31"/>
    <w:rsid w:val="00D54F8E"/>
    <w:rsid w:val="00D700EC"/>
    <w:rsid w:val="00D91C61"/>
    <w:rsid w:val="00DB0B6A"/>
    <w:rsid w:val="00DD22BC"/>
    <w:rsid w:val="00DE0395"/>
    <w:rsid w:val="00DE4EA8"/>
    <w:rsid w:val="00DF3131"/>
    <w:rsid w:val="00E42158"/>
    <w:rsid w:val="00E81C28"/>
    <w:rsid w:val="00E95A74"/>
    <w:rsid w:val="00EA0844"/>
    <w:rsid w:val="00EA0A21"/>
    <w:rsid w:val="00EA0B0D"/>
    <w:rsid w:val="00EC336D"/>
    <w:rsid w:val="00ED6C6F"/>
    <w:rsid w:val="00EE6CD6"/>
    <w:rsid w:val="00EF004F"/>
    <w:rsid w:val="00F204C9"/>
    <w:rsid w:val="00F27400"/>
    <w:rsid w:val="00F402B5"/>
    <w:rsid w:val="00F62D16"/>
    <w:rsid w:val="00FA1B2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aliases w:val="Footnote,Podrozdział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nmedia.pl/wysokie-kwalifikacje-pomorza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winmedia.pl/wysokie-kwalifikacje-pomorza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4B569-4C53-47DF-B0C3-9FABEB9D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Renata Bronk</cp:lastModifiedBy>
  <cp:revision>2</cp:revision>
  <cp:lastPrinted>2020-11-05T07:59:00Z</cp:lastPrinted>
  <dcterms:created xsi:type="dcterms:W3CDTF">2022-01-19T08:29:00Z</dcterms:created>
  <dcterms:modified xsi:type="dcterms:W3CDTF">2022-01-19T08:29:00Z</dcterms:modified>
</cp:coreProperties>
</file>