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661574B8"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w:t>
      </w:r>
      <w:r w:rsidR="005A7B9C">
        <w:rPr>
          <w:rFonts w:ascii="Times New Roman" w:hAnsi="Times New Roman"/>
          <w:b/>
          <w:sz w:val="36"/>
          <w:szCs w:val="36"/>
        </w:rPr>
        <w:t>Wysokie kwalifikacje Pomorzan</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7EA6E1F7"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5</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69F7A4E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6</w:t>
            </w:r>
          </w:p>
        </w:tc>
      </w:tr>
      <w:tr w:rsidR="007B5533" w:rsidRPr="00A177CC" w14:paraId="27E3DD99" w14:textId="77777777" w:rsidTr="00A177CC">
        <w:tc>
          <w:tcPr>
            <w:tcW w:w="8369" w:type="dxa"/>
          </w:tcPr>
          <w:p w14:paraId="2BFEBCA3" w14:textId="67CCACF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xml:space="preserve">§ </w:t>
            </w:r>
            <w:r w:rsidR="00F83050">
              <w:rPr>
                <w:rFonts w:ascii="Times New Roman" w:hAnsi="Times New Roman"/>
                <w:bCs/>
                <w:sz w:val="24"/>
                <w:szCs w:val="24"/>
              </w:rPr>
              <w:t>4</w:t>
            </w:r>
            <w:r w:rsidRPr="00A177CC">
              <w:rPr>
                <w:rFonts w:ascii="Times New Roman" w:hAnsi="Times New Roman"/>
                <w:bCs/>
                <w:sz w:val="24"/>
                <w:szCs w:val="24"/>
              </w:rPr>
              <w:t>.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1EE958BB" w14:textId="77777777" w:rsidR="00A54458" w:rsidRDefault="00A54458" w:rsidP="00A54458">
            <w:pPr>
              <w:pStyle w:val="Akapitzlist"/>
              <w:spacing w:after="0" w:line="320" w:lineRule="exact"/>
              <w:rPr>
                <w:rFonts w:ascii="Times New Roman" w:hAnsi="Times New Roman"/>
                <w:bCs/>
                <w:sz w:val="24"/>
                <w:szCs w:val="24"/>
              </w:rPr>
            </w:pPr>
          </w:p>
          <w:p w14:paraId="33F1316B" w14:textId="1278A342" w:rsidR="007B5533" w:rsidRPr="00A177CC" w:rsidRDefault="00A54458" w:rsidP="00A54458">
            <w:pPr>
              <w:spacing w:after="0" w:line="320" w:lineRule="exact"/>
              <w:rPr>
                <w:rFonts w:ascii="Times New Roman" w:hAnsi="Times New Roman"/>
                <w:bCs/>
                <w:sz w:val="24"/>
                <w:szCs w:val="24"/>
              </w:rPr>
            </w:pPr>
            <w:r w:rsidRPr="00A54458">
              <w:rPr>
                <w:rFonts w:ascii="Times New Roman" w:hAnsi="Times New Roman"/>
                <w:bCs/>
                <w:sz w:val="24"/>
                <w:szCs w:val="24"/>
              </w:rPr>
              <w:t xml:space="preserve">§ </w:t>
            </w:r>
            <w:r>
              <w:rPr>
                <w:rFonts w:ascii="Times New Roman" w:hAnsi="Times New Roman"/>
                <w:bCs/>
                <w:sz w:val="24"/>
                <w:szCs w:val="24"/>
              </w:rPr>
              <w:t>5</w:t>
            </w:r>
            <w:r w:rsidR="00B03617">
              <w:t xml:space="preserve"> </w:t>
            </w:r>
            <w:r w:rsidR="00B03617" w:rsidRPr="00B03617">
              <w:rPr>
                <w:rFonts w:ascii="Times New Roman" w:hAnsi="Times New Roman"/>
                <w:bCs/>
                <w:sz w:val="24"/>
                <w:szCs w:val="24"/>
              </w:rPr>
              <w:t xml:space="preserve">Zasady uczestnictwa w projekcie </w:t>
            </w:r>
            <w:r w:rsidRPr="00A54458">
              <w:rPr>
                <w:rFonts w:ascii="Times New Roman" w:hAnsi="Times New Roman"/>
                <w:bCs/>
                <w:sz w:val="24"/>
                <w:szCs w:val="24"/>
              </w:rPr>
              <w:t>………………………</w:t>
            </w:r>
            <w:r w:rsidR="00B03617">
              <w:rPr>
                <w:rFonts w:ascii="Times New Roman" w:hAnsi="Times New Roman"/>
                <w:bCs/>
                <w:sz w:val="24"/>
                <w:szCs w:val="24"/>
              </w:rPr>
              <w:t>…………….</w:t>
            </w:r>
            <w:r w:rsidRPr="00A54458">
              <w:rPr>
                <w:rFonts w:ascii="Times New Roman" w:hAnsi="Times New Roman"/>
                <w:bCs/>
                <w:sz w:val="24"/>
                <w:szCs w:val="24"/>
              </w:rPr>
              <w:t>…</w:t>
            </w:r>
            <w:r>
              <w:rPr>
                <w:rFonts w:ascii="Times New Roman" w:hAnsi="Times New Roman"/>
                <w:bCs/>
                <w:sz w:val="24"/>
                <w:szCs w:val="24"/>
              </w:rPr>
              <w:t xml:space="preserve">…..          </w:t>
            </w:r>
            <w:r w:rsidRPr="00A54458">
              <w:rPr>
                <w:rFonts w:ascii="Times New Roman" w:hAnsi="Times New Roman"/>
                <w:bCs/>
                <w:sz w:val="24"/>
                <w:szCs w:val="24"/>
              </w:rPr>
              <w:t xml:space="preserve"> </w:t>
            </w:r>
            <w:r>
              <w:rPr>
                <w:rFonts w:ascii="Times New Roman" w:hAnsi="Times New Roman"/>
                <w:bCs/>
                <w:sz w:val="24"/>
                <w:szCs w:val="24"/>
              </w:rPr>
              <w:t xml:space="preserve"> </w:t>
            </w:r>
          </w:p>
        </w:tc>
        <w:tc>
          <w:tcPr>
            <w:tcW w:w="563" w:type="dxa"/>
          </w:tcPr>
          <w:p w14:paraId="35340DE9" w14:textId="77777777" w:rsidR="007B5533"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sidR="00A54458">
              <w:rPr>
                <w:rFonts w:ascii="Times New Roman" w:hAnsi="Times New Roman"/>
                <w:b/>
                <w:bCs/>
                <w:sz w:val="24"/>
                <w:szCs w:val="24"/>
              </w:rPr>
              <w:t>8</w:t>
            </w:r>
          </w:p>
          <w:p w14:paraId="7A398D82" w14:textId="77777777" w:rsidR="00A54458" w:rsidRDefault="00A54458" w:rsidP="00A177CC">
            <w:pPr>
              <w:pStyle w:val="Akapitzlist"/>
              <w:spacing w:after="0" w:line="320" w:lineRule="exact"/>
              <w:ind w:left="-15" w:hanging="105"/>
              <w:jc w:val="both"/>
              <w:rPr>
                <w:rFonts w:ascii="Times New Roman" w:hAnsi="Times New Roman"/>
                <w:b/>
                <w:bCs/>
                <w:sz w:val="24"/>
                <w:szCs w:val="24"/>
              </w:rPr>
            </w:pPr>
          </w:p>
          <w:p w14:paraId="4701B75A" w14:textId="34B75A16" w:rsidR="00A54458" w:rsidRPr="00A177CC" w:rsidRDefault="00A54458"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s.1</w:t>
            </w:r>
            <w:r w:rsidR="00B03617">
              <w:rPr>
                <w:rFonts w:ascii="Times New Roman" w:hAnsi="Times New Roman"/>
                <w:b/>
                <w:bCs/>
                <w:sz w:val="24"/>
                <w:szCs w:val="24"/>
              </w:rPr>
              <w:t>1</w:t>
            </w:r>
          </w:p>
        </w:tc>
      </w:tr>
      <w:tr w:rsidR="007B5533" w:rsidRPr="00A177CC" w14:paraId="4C3CCC12" w14:textId="77777777" w:rsidTr="00A177CC">
        <w:tc>
          <w:tcPr>
            <w:tcW w:w="8369" w:type="dxa"/>
          </w:tcPr>
          <w:p w14:paraId="053AB4B3" w14:textId="77777777" w:rsidR="00A54458" w:rsidRDefault="00A54458" w:rsidP="002878B6">
            <w:pPr>
              <w:pStyle w:val="Akapitzlist"/>
              <w:spacing w:after="0" w:line="320" w:lineRule="exact"/>
              <w:ind w:left="0"/>
              <w:rPr>
                <w:rFonts w:ascii="Times New Roman" w:hAnsi="Times New Roman"/>
                <w:bCs/>
                <w:sz w:val="24"/>
                <w:szCs w:val="24"/>
              </w:rPr>
            </w:pPr>
          </w:p>
          <w:p w14:paraId="461C8156" w14:textId="18E0DAE8"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161E743C" w14:textId="77777777" w:rsidR="00A54458" w:rsidRDefault="00A54458" w:rsidP="00A177CC">
            <w:pPr>
              <w:pStyle w:val="Akapitzlist"/>
              <w:spacing w:after="0" w:line="320" w:lineRule="exact"/>
              <w:ind w:left="0" w:hanging="111"/>
              <w:jc w:val="both"/>
              <w:rPr>
                <w:rFonts w:ascii="Times New Roman" w:hAnsi="Times New Roman"/>
                <w:b/>
                <w:bCs/>
                <w:sz w:val="24"/>
                <w:szCs w:val="24"/>
              </w:rPr>
            </w:pPr>
          </w:p>
          <w:p w14:paraId="35E5CED7" w14:textId="3832F645"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w:t>
            </w:r>
            <w:r w:rsidR="00A54458">
              <w:rPr>
                <w:rFonts w:ascii="Times New Roman" w:hAnsi="Times New Roman"/>
                <w:b/>
                <w:bCs/>
                <w:sz w:val="24"/>
                <w:szCs w:val="24"/>
              </w:rPr>
              <w:t>2</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3CA684A3"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E32139">
              <w:rPr>
                <w:rFonts w:ascii="Times New Roman" w:hAnsi="Times New Roman"/>
                <w:b/>
                <w:bCs/>
                <w:sz w:val="24"/>
                <w:szCs w:val="24"/>
              </w:rPr>
              <w:t>2</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2C0F21C6" w:rsidR="007B5533" w:rsidRDefault="007B5533" w:rsidP="007B5533">
      <w:pPr>
        <w:pStyle w:val="Akapitzlist"/>
        <w:spacing w:after="0" w:line="320" w:lineRule="exact"/>
        <w:jc w:val="both"/>
        <w:rPr>
          <w:rFonts w:ascii="Times New Roman" w:hAnsi="Times New Roman"/>
          <w:sz w:val="24"/>
          <w:szCs w:val="24"/>
        </w:rPr>
      </w:pPr>
    </w:p>
    <w:p w14:paraId="5B8F68C4" w14:textId="4A12FB16" w:rsidR="00A54458" w:rsidRDefault="00A54458" w:rsidP="007B5533">
      <w:pPr>
        <w:pStyle w:val="Akapitzlist"/>
        <w:spacing w:after="0" w:line="320" w:lineRule="exact"/>
        <w:jc w:val="both"/>
        <w:rPr>
          <w:rFonts w:ascii="Times New Roman" w:hAnsi="Times New Roman"/>
          <w:sz w:val="24"/>
          <w:szCs w:val="24"/>
        </w:rPr>
      </w:pPr>
    </w:p>
    <w:p w14:paraId="5537677D" w14:textId="77777777" w:rsidR="00A54458" w:rsidRPr="00A177CC" w:rsidRDefault="00A54458"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6BB08B2A" w:rsidR="005269AC" w:rsidRPr="00A177CC" w:rsidRDefault="003E24FA" w:rsidP="00EA50C9">
      <w:pPr>
        <w:spacing w:after="0" w:line="320" w:lineRule="exact"/>
        <w:rPr>
          <w:rFonts w:ascii="Times New Roman" w:hAnsi="Times New Roman"/>
        </w:rPr>
      </w:pPr>
      <w:r w:rsidRPr="00A177CC">
        <w:rPr>
          <w:rFonts w:ascii="Times New Roman" w:hAnsi="Times New Roman"/>
        </w:rPr>
        <w:t>Projekt „</w:t>
      </w:r>
      <w:r w:rsidR="005A7B9C">
        <w:rPr>
          <w:rFonts w:ascii="Times New Roman" w:hAnsi="Times New Roman"/>
        </w:rPr>
        <w:t>Wysokie kwalifikacje Pomorzan</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A7B9C">
        <w:rPr>
          <w:rFonts w:ascii="Times New Roman" w:hAnsi="Times New Roman"/>
        </w:rPr>
        <w:t xml:space="preserve">5 Kształcenie </w:t>
      </w:r>
      <w:r w:rsidR="003A0C85">
        <w:rPr>
          <w:rFonts w:ascii="Times New Roman" w:hAnsi="Times New Roman"/>
        </w:rPr>
        <w:t>ustawiczne</w:t>
      </w:r>
      <w:r w:rsidR="005A7B9C">
        <w:rPr>
          <w:rFonts w:ascii="Times New Roman" w:hAnsi="Times New Roman"/>
        </w:rPr>
        <w:t>.</w:t>
      </w:r>
    </w:p>
    <w:p w14:paraId="2FA93C30" w14:textId="53387AAF" w:rsidR="005269AC" w:rsidRPr="00A177CC" w:rsidRDefault="00AD37C6" w:rsidP="00EA50C9">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w:t>
      </w:r>
      <w:r w:rsidR="005A7B9C">
        <w:rPr>
          <w:rFonts w:ascii="Times New Roman" w:hAnsi="Times New Roman"/>
        </w:rPr>
        <w:t xml:space="preserve">Twin Media Spółka z ograniczoną odpowiedzialnością </w:t>
      </w:r>
      <w:r w:rsidR="005269AC" w:rsidRPr="00A177CC">
        <w:rPr>
          <w:rFonts w:ascii="Times New Roman" w:hAnsi="Times New Roman"/>
        </w:rPr>
        <w:t>z siedzibą przy ulicy</w:t>
      </w:r>
      <w:r w:rsidR="005A7B9C">
        <w:rPr>
          <w:rFonts w:ascii="Times New Roman" w:hAnsi="Times New Roman"/>
        </w:rPr>
        <w:t xml:space="preserve"> </w:t>
      </w:r>
      <w:r w:rsidR="00636945">
        <w:rPr>
          <w:rFonts w:ascii="Times New Roman" w:hAnsi="Times New Roman"/>
        </w:rPr>
        <w:t>11 Listopada 1</w:t>
      </w:r>
      <w:r w:rsidR="005269AC" w:rsidRPr="00A177CC">
        <w:rPr>
          <w:rFonts w:ascii="Times New Roman" w:hAnsi="Times New Roman"/>
        </w:rPr>
        <w:t>, 77-100 Bytów</w:t>
      </w:r>
      <w:r w:rsidRPr="00A177CC">
        <w:rPr>
          <w:rFonts w:ascii="Times New Roman" w:hAnsi="Times New Roman"/>
        </w:rPr>
        <w:t>.</w:t>
      </w:r>
    </w:p>
    <w:p w14:paraId="66FC961B" w14:textId="27F87736" w:rsidR="003A3386" w:rsidRDefault="005269AC" w:rsidP="00EA50C9">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5A7B9C" w:rsidRPr="005A7B9C">
        <w:rPr>
          <w:rFonts w:ascii="Times New Roman" w:hAnsi="Times New Roman"/>
        </w:rPr>
        <w:t xml:space="preserve">poprawa sytuacji na rynku pracy </w:t>
      </w:r>
      <w:r w:rsidR="004D6B9A">
        <w:rPr>
          <w:rFonts w:ascii="Times New Roman" w:hAnsi="Times New Roman"/>
        </w:rPr>
        <w:t>min. 305</w:t>
      </w:r>
      <w:r w:rsidR="005A7B9C">
        <w:rPr>
          <w:rFonts w:ascii="Times New Roman" w:hAnsi="Times New Roman"/>
        </w:rPr>
        <w:t xml:space="preserve"> osób</w:t>
      </w:r>
      <w:r w:rsidR="005A7B9C" w:rsidRPr="005A7B9C">
        <w:rPr>
          <w:rFonts w:ascii="Times New Roman" w:hAnsi="Times New Roman"/>
        </w:rPr>
        <w:t xml:space="preserve"> w wieku aktywności zawodowej pracujących w</w:t>
      </w:r>
      <w:r w:rsidR="005A7B9C">
        <w:rPr>
          <w:rFonts w:ascii="Times New Roman" w:hAnsi="Times New Roman"/>
        </w:rPr>
        <w:t xml:space="preserve"> mikro, małych i średnich przedsiębiorstwach</w:t>
      </w:r>
      <w:r w:rsidR="005A7B9C" w:rsidRPr="005A7B9C">
        <w:rPr>
          <w:rFonts w:ascii="Times New Roman" w:hAnsi="Times New Roman"/>
        </w:rPr>
        <w:t xml:space="preserve"> i</w:t>
      </w:r>
      <w:r w:rsidR="005A7B9C">
        <w:rPr>
          <w:rFonts w:ascii="Times New Roman" w:hAnsi="Times New Roman"/>
        </w:rPr>
        <w:t>/lub</w:t>
      </w:r>
      <w:r w:rsidR="005A7B9C" w:rsidRPr="005A7B9C">
        <w:rPr>
          <w:rFonts w:ascii="Times New Roman" w:hAnsi="Times New Roman"/>
        </w:rPr>
        <w:t xml:space="preserve"> </w:t>
      </w:r>
      <w:r w:rsidR="005A7B9C">
        <w:rPr>
          <w:rFonts w:ascii="Times New Roman" w:hAnsi="Times New Roman"/>
        </w:rPr>
        <w:t>podmiotach ekonomii społecznej</w:t>
      </w:r>
      <w:r w:rsidR="005A7B9C" w:rsidRPr="005A7B9C">
        <w:rPr>
          <w:rFonts w:ascii="Times New Roman" w:hAnsi="Times New Roman"/>
        </w:rPr>
        <w:t xml:space="preserve"> mających miejsce zamieszkania na obszarze województwa pomorskiego</w:t>
      </w:r>
      <w:r w:rsidR="005A7B9C">
        <w:rPr>
          <w:rFonts w:ascii="Times New Roman" w:hAnsi="Times New Roman"/>
        </w:rPr>
        <w:t xml:space="preserve"> </w:t>
      </w:r>
      <w:r w:rsidR="005A7B9C" w:rsidRPr="005A7B9C">
        <w:rPr>
          <w:rFonts w:ascii="Times New Roman" w:hAnsi="Times New Roman"/>
        </w:rPr>
        <w:t>poprzez nabycie przez nich kwalifikacji zawodowych w wyniku udział</w:t>
      </w:r>
      <w:r w:rsidR="00CB100F">
        <w:rPr>
          <w:rFonts w:ascii="Times New Roman" w:hAnsi="Times New Roman"/>
        </w:rPr>
        <w:t>u</w:t>
      </w:r>
      <w:r w:rsidR="005A7B9C" w:rsidRPr="005A7B9C">
        <w:rPr>
          <w:rFonts w:ascii="Times New Roman" w:hAnsi="Times New Roman"/>
        </w:rPr>
        <w:t xml:space="preserve"> w kursach językowych</w:t>
      </w:r>
      <w:r w:rsidR="004D6B9A">
        <w:rPr>
          <w:rFonts w:ascii="Times New Roman" w:hAnsi="Times New Roman"/>
        </w:rPr>
        <w:t xml:space="preserve"> </w:t>
      </w:r>
      <w:r w:rsidR="005A7B9C" w:rsidRPr="005A7B9C">
        <w:rPr>
          <w:rFonts w:ascii="Times New Roman" w:hAnsi="Times New Roman"/>
        </w:rPr>
        <w:t>oraz szkoleniach</w:t>
      </w:r>
      <w:r w:rsidR="005A7B9C">
        <w:rPr>
          <w:rFonts w:ascii="Times New Roman" w:hAnsi="Times New Roman"/>
        </w:rPr>
        <w:t xml:space="preserve"> </w:t>
      </w:r>
      <w:r w:rsidR="005A7B9C" w:rsidRPr="005A7B9C">
        <w:rPr>
          <w:rFonts w:ascii="Times New Roman" w:hAnsi="Times New Roman"/>
        </w:rPr>
        <w:t>zawodowych umożliwiających wykonywanie zawodu kierowcy samochodu ciężarowego</w:t>
      </w:r>
      <w:r w:rsidR="005A7B9C">
        <w:rPr>
          <w:rFonts w:ascii="Times New Roman" w:hAnsi="Times New Roman"/>
        </w:rPr>
        <w:t xml:space="preserve"> lub </w:t>
      </w:r>
      <w:r w:rsidR="005A7B9C" w:rsidRPr="005A7B9C">
        <w:rPr>
          <w:rFonts w:ascii="Times New Roman" w:hAnsi="Times New Roman"/>
        </w:rPr>
        <w:t>autobusu</w:t>
      </w:r>
      <w:r w:rsidR="005A7B9C">
        <w:rPr>
          <w:rFonts w:ascii="Times New Roman" w:hAnsi="Times New Roman"/>
        </w:rPr>
        <w:t xml:space="preserve">. </w:t>
      </w:r>
    </w:p>
    <w:p w14:paraId="4FC66501" w14:textId="77777777" w:rsidR="005A7B9C" w:rsidRPr="00A177CC" w:rsidRDefault="005A7B9C" w:rsidP="00EA50C9">
      <w:pPr>
        <w:spacing w:after="0" w:line="320" w:lineRule="exact"/>
        <w:rPr>
          <w:rFonts w:ascii="Times New Roman" w:hAnsi="Times New Roman"/>
        </w:rPr>
      </w:pPr>
    </w:p>
    <w:p w14:paraId="702E74ED" w14:textId="6770A1D0" w:rsidR="005269AC" w:rsidRPr="00604F7B" w:rsidRDefault="005269AC" w:rsidP="00EA50C9">
      <w:pPr>
        <w:spacing w:after="0" w:line="320" w:lineRule="exact"/>
        <w:rPr>
          <w:rFonts w:ascii="Times New Roman" w:hAnsi="Times New Roman"/>
        </w:rPr>
      </w:pPr>
      <w:r w:rsidRPr="00604F7B">
        <w:rPr>
          <w:rFonts w:ascii="Times New Roman" w:hAnsi="Times New Roman"/>
        </w:rPr>
        <w:t>Pojęcia zawarte w regulaminie:</w:t>
      </w:r>
    </w:p>
    <w:p w14:paraId="41488BFA" w14:textId="5301AEDE" w:rsidR="005269AC" w:rsidRPr="00604F7B" w:rsidRDefault="005269AC" w:rsidP="00EA50C9">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 xml:space="preserve">Projekt </w:t>
      </w:r>
      <w:r w:rsidR="00874632" w:rsidRPr="00604F7B">
        <w:rPr>
          <w:rFonts w:ascii="Times New Roman" w:hAnsi="Times New Roman"/>
        </w:rPr>
        <w:t xml:space="preserve">– </w:t>
      </w:r>
      <w:r w:rsidRPr="00604F7B">
        <w:rPr>
          <w:rFonts w:ascii="Times New Roman" w:hAnsi="Times New Roman"/>
          <w:b/>
        </w:rPr>
        <w:t xml:space="preserve"> </w:t>
      </w:r>
      <w:r w:rsidRPr="00604F7B">
        <w:rPr>
          <w:rFonts w:ascii="Times New Roman" w:hAnsi="Times New Roman"/>
        </w:rPr>
        <w:t>projekt „</w:t>
      </w:r>
      <w:r w:rsidR="005A7B9C" w:rsidRPr="00604F7B">
        <w:rPr>
          <w:rFonts w:ascii="Times New Roman" w:hAnsi="Times New Roman"/>
        </w:rPr>
        <w:t>Wysokie kwalifikacje Pomorzan</w:t>
      </w:r>
      <w:r w:rsidRPr="00604F7B">
        <w:rPr>
          <w:rFonts w:ascii="Times New Roman" w:hAnsi="Times New Roman"/>
        </w:rPr>
        <w:t xml:space="preserve">” </w:t>
      </w:r>
    </w:p>
    <w:p w14:paraId="172ED49B" w14:textId="780E12FA" w:rsidR="0088473E"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Beneficjent</w:t>
      </w:r>
      <w:r w:rsidR="00874632" w:rsidRPr="00604F7B">
        <w:rPr>
          <w:rFonts w:ascii="Times New Roman" w:hAnsi="Times New Roman"/>
        </w:rPr>
        <w:t>–</w:t>
      </w:r>
      <w:r w:rsidR="005A7B9C" w:rsidRPr="00604F7B">
        <w:rPr>
          <w:rFonts w:ascii="Times New Roman" w:hAnsi="Times New Roman"/>
        </w:rPr>
        <w:t xml:space="preserve"> Twin Media Spółka z ograniczoną </w:t>
      </w:r>
      <w:r w:rsidR="003A0C85" w:rsidRPr="00604F7B">
        <w:rPr>
          <w:rFonts w:ascii="Times New Roman" w:hAnsi="Times New Roman"/>
        </w:rPr>
        <w:t>odpowiedzialnością</w:t>
      </w:r>
      <w:r w:rsidR="0088473E" w:rsidRPr="00604F7B">
        <w:rPr>
          <w:rFonts w:ascii="Times New Roman" w:hAnsi="Times New Roman"/>
        </w:rPr>
        <w:t>;</w:t>
      </w:r>
    </w:p>
    <w:p w14:paraId="3A333CE5" w14:textId="2BD1FE0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Uczestnik/czka projektu </w:t>
      </w:r>
      <w:r w:rsidRPr="00604F7B">
        <w:rPr>
          <w:rFonts w:ascii="Times New Roman" w:hAnsi="Times New Roman"/>
        </w:rPr>
        <w:t>– osoba zakwalifikowana do projektu od momentu podpisania deklaracji uczestnictwa w projekcie;</w:t>
      </w:r>
    </w:p>
    <w:p w14:paraId="5AB3FA2D" w14:textId="7777777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Kandydat/ka do projektu </w:t>
      </w:r>
      <w:r w:rsidRPr="00604F7B">
        <w:rPr>
          <w:rFonts w:ascii="Times New Roman" w:hAnsi="Times New Roman"/>
        </w:rPr>
        <w:t>– osoba, która w terminie rekrutacji złożyła dokumenty rekrutacyjne;</w:t>
      </w:r>
    </w:p>
    <w:p w14:paraId="4F9E4139" w14:textId="16684FEA" w:rsidR="005269AC" w:rsidRPr="00604F7B" w:rsidRDefault="005269AC" w:rsidP="00EA50C9">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Regulamin </w:t>
      </w:r>
      <w:r w:rsidR="00874632" w:rsidRPr="00604F7B">
        <w:rPr>
          <w:rFonts w:ascii="Times New Roman" w:hAnsi="Times New Roman"/>
        </w:rPr>
        <w:t>–</w:t>
      </w:r>
      <w:r w:rsidRPr="00604F7B">
        <w:rPr>
          <w:rFonts w:ascii="Times New Roman" w:hAnsi="Times New Roman"/>
          <w:b/>
        </w:rPr>
        <w:t xml:space="preserve"> </w:t>
      </w:r>
      <w:r w:rsidRPr="00604F7B">
        <w:rPr>
          <w:rFonts w:ascii="Times New Roman" w:hAnsi="Times New Roman"/>
        </w:rPr>
        <w:t>Regulamin projektu</w:t>
      </w:r>
      <w:r w:rsidR="00A73DF1" w:rsidRPr="00604F7B">
        <w:rPr>
          <w:rFonts w:ascii="Times New Roman" w:hAnsi="Times New Roman"/>
        </w:rPr>
        <w:t xml:space="preserve"> i rekrutacji do projektu</w:t>
      </w:r>
      <w:r w:rsidRPr="00604F7B">
        <w:rPr>
          <w:rFonts w:ascii="Times New Roman" w:hAnsi="Times New Roman"/>
        </w:rPr>
        <w:t xml:space="preserve"> pn. „</w:t>
      </w:r>
      <w:r w:rsidR="005A7B9C" w:rsidRPr="00604F7B">
        <w:rPr>
          <w:rFonts w:ascii="Times New Roman" w:hAnsi="Times New Roman"/>
        </w:rPr>
        <w:t>Wysokie kwalifikacje Pomorzan</w:t>
      </w:r>
      <w:r w:rsidR="009427C8" w:rsidRPr="00604F7B">
        <w:rPr>
          <w:rFonts w:ascii="Times New Roman" w:hAnsi="Times New Roman"/>
        </w:rPr>
        <w:t>”;</w:t>
      </w:r>
    </w:p>
    <w:p w14:paraId="0539024D" w14:textId="26E967C4"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604F7B">
        <w:rPr>
          <w:rFonts w:ascii="Times New Roman" w:hAnsi="Times New Roman"/>
          <w:b/>
        </w:rPr>
        <w:t xml:space="preserve">Strona internetowa projektu </w:t>
      </w:r>
      <w:r w:rsidRPr="00604F7B">
        <w:rPr>
          <w:rFonts w:ascii="Times New Roman" w:hAnsi="Times New Roman"/>
        </w:rPr>
        <w:t xml:space="preserve">– strona internetowa pod adresem </w:t>
      </w:r>
      <w:r w:rsidR="005A7B9C" w:rsidRPr="004D6B9A">
        <w:rPr>
          <w:rFonts w:ascii="Times New Roman" w:hAnsi="Times New Roman"/>
        </w:rPr>
        <w:t>www.twinmedia.pl</w:t>
      </w:r>
      <w:r w:rsidR="009427C8" w:rsidRPr="00604F7B">
        <w:rPr>
          <w:rFonts w:ascii="Times New Roman" w:hAnsi="Times New Roman"/>
          <w:u w:val="single"/>
        </w:rPr>
        <w:t>;</w:t>
      </w:r>
    </w:p>
    <w:p w14:paraId="7719E83C" w14:textId="3C635D70"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 xml:space="preserve">Biuro projektu </w:t>
      </w:r>
      <w:r w:rsidRPr="00604F7B">
        <w:rPr>
          <w:rFonts w:ascii="Times New Roman" w:hAnsi="Times New Roman"/>
        </w:rPr>
        <w:t xml:space="preserve">– biuro projektu, które mieści się w </w:t>
      </w:r>
      <w:r w:rsidR="00A632DF" w:rsidRPr="00604F7B">
        <w:rPr>
          <w:rFonts w:ascii="Times New Roman" w:hAnsi="Times New Roman"/>
        </w:rPr>
        <w:t xml:space="preserve">Bytowie przy ulicy </w:t>
      </w:r>
      <w:r w:rsidR="00636945">
        <w:rPr>
          <w:rFonts w:ascii="Times New Roman" w:hAnsi="Times New Roman"/>
        </w:rPr>
        <w:t>11 Listopada 1</w:t>
      </w:r>
      <w:r w:rsidR="00A632DF" w:rsidRPr="00604F7B">
        <w:rPr>
          <w:rFonts w:ascii="Times New Roman" w:hAnsi="Times New Roman"/>
        </w:rPr>
        <w:t xml:space="preserve">, tel. </w:t>
      </w:r>
      <w:r w:rsidR="005A7B9C" w:rsidRPr="00604F7B">
        <w:rPr>
          <w:rFonts w:ascii="Times New Roman" w:hAnsi="Times New Roman"/>
        </w:rPr>
        <w:t>730 002 974</w:t>
      </w:r>
      <w:r w:rsidR="00F3111A" w:rsidRPr="00604F7B">
        <w:rPr>
          <w:rFonts w:ascii="Times New Roman" w:hAnsi="Times New Roman"/>
        </w:rPr>
        <w:t>,</w:t>
      </w:r>
      <w:r w:rsidR="00A632DF" w:rsidRPr="00604F7B">
        <w:rPr>
          <w:rFonts w:ascii="Times New Roman" w:hAnsi="Times New Roman"/>
        </w:rPr>
        <w:t xml:space="preserve"> e-mail:</w:t>
      </w:r>
      <w:r w:rsidR="009427C8" w:rsidRPr="00604F7B">
        <w:rPr>
          <w:rFonts w:ascii="Times New Roman" w:hAnsi="Times New Roman"/>
        </w:rPr>
        <w:t xml:space="preserve"> </w:t>
      </w:r>
      <w:r w:rsidR="005A7B9C" w:rsidRPr="004D6B9A">
        <w:rPr>
          <w:rFonts w:ascii="Times New Roman" w:hAnsi="Times New Roman"/>
        </w:rPr>
        <w:t>biuro@twinmedia.p</w:t>
      </w:r>
      <w:r w:rsidR="005A7B9C" w:rsidRPr="00B51D6F">
        <w:rPr>
          <w:rFonts w:ascii="Times New Roman" w:hAnsi="Times New Roman"/>
        </w:rPr>
        <w:t>l</w:t>
      </w:r>
      <w:r w:rsidR="00E0601E" w:rsidRPr="00B51D6F">
        <w:rPr>
          <w:rFonts w:ascii="Times New Roman" w:hAnsi="Times New Roman"/>
        </w:rPr>
        <w:t>;</w:t>
      </w:r>
    </w:p>
    <w:p w14:paraId="399421A7" w14:textId="73A87A9B" w:rsidR="005A7B9C" w:rsidRPr="00604F7B" w:rsidRDefault="001564BF"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O</w:t>
      </w:r>
      <w:r w:rsidR="005A7B9C" w:rsidRPr="00604F7B">
        <w:rPr>
          <w:rFonts w:ascii="Times New Roman" w:hAnsi="Times New Roman"/>
          <w:b/>
        </w:rPr>
        <w:t>soby pracujące:</w:t>
      </w:r>
      <w:r w:rsidR="005A7B9C" w:rsidRPr="00604F7B">
        <w:rPr>
          <w:rFonts w:ascii="Times New Roman" w:hAnsi="Times New Roman"/>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700C95B4"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rPr>
        <w:t>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w:t>
      </w:r>
      <w:r>
        <w:t xml:space="preserve"> </w:t>
      </w:r>
      <w:r w:rsidRPr="00604F7B">
        <w:rPr>
          <w:rFonts w:ascii="Times New Roman" w:hAnsi="Times New Roman"/>
        </w:rPr>
        <w:t xml:space="preserve">przygotowań do uruchomienia działalności. </w:t>
      </w:r>
    </w:p>
    <w:p w14:paraId="2078F72C"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lastRenderedPageBreak/>
        <w:t>Bezpłatnie pomagający członek rodziny</w:t>
      </w:r>
      <w:r w:rsidRPr="00604F7B">
        <w:rPr>
          <w:rFonts w:ascii="Times New Roman" w:hAnsi="Times New Roman"/>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68A55FDA"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 xml:space="preserve">Osoby przebywające na urlopie macierzyńskim/ rodzicielskim </w:t>
      </w:r>
      <w:r w:rsidRPr="00604F7B">
        <w:rPr>
          <w:rFonts w:ascii="Times New Roman" w:hAnsi="Times New Roman"/>
        </w:rPr>
        <w:t xml:space="preserve">(rozumianym jako świadczenie pracownicze, który zapewnia płatny lub bezpłatny czas wolny od pracy do momentu porodu i obejmuje późniejszą krótkoterminową opiekę nad dzieckiem) są uznawane za „osoby pracujące”. </w:t>
      </w:r>
    </w:p>
    <w:p w14:paraId="38718579"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Osoby przebywające na urlopie wychowawczym</w:t>
      </w:r>
      <w:r w:rsidRPr="00604F7B">
        <w:rPr>
          <w:rFonts w:ascii="Times New Roman" w:hAnsi="Times New Roman"/>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67FB970F"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Studenci studiów stacjonarnych, którzy są zatrudnieni</w:t>
      </w:r>
      <w:r w:rsidRPr="00604F7B">
        <w:rPr>
          <w:rFonts w:ascii="Times New Roman" w:hAnsi="Times New Roman"/>
        </w:rPr>
        <w:t xml:space="preserve"> (również na część etatu) powinni być wykazywani jako osoby pracujące.</w:t>
      </w:r>
    </w:p>
    <w:p w14:paraId="67699573" w14:textId="39DF00E0"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b/>
          <w:color w:val="FF0000"/>
        </w:rPr>
      </w:pPr>
      <w:r w:rsidRPr="00604F7B">
        <w:rPr>
          <w:rFonts w:ascii="Times New Roman" w:hAnsi="Times New Roman"/>
          <w:u w:val="single"/>
        </w:rPr>
        <w:t>Osoby przebywające na urlopie rodzicielskim lub wychowawczym w przypadku, gdy jednocześnie pracują w niepełnym wymiarze czasu, uznawane są za osoby pracujące</w:t>
      </w:r>
      <w:r w:rsidRPr="00604F7B">
        <w:rPr>
          <w:rFonts w:ascii="Times New Roman" w:hAnsi="Times New Roman"/>
        </w:rPr>
        <w:t>.</w:t>
      </w:r>
    </w:p>
    <w:p w14:paraId="046BCF6E" w14:textId="24B3CACC" w:rsidR="00A73DF1"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Osoby o niskich kwalifikacjach – </w:t>
      </w:r>
      <w:r w:rsidRPr="00604F7B">
        <w:rPr>
          <w:rFonts w:ascii="Times New Roman" w:hAnsi="Times New Roman"/>
        </w:rPr>
        <w:t xml:space="preserve">osoby posiadające wykształcenie na poziomie do ISCED 3 włącznie, czyli </w:t>
      </w:r>
      <w:r w:rsidR="003A0C85" w:rsidRPr="00604F7B">
        <w:rPr>
          <w:rFonts w:ascii="Times New Roman" w:hAnsi="Times New Roman"/>
        </w:rPr>
        <w:t xml:space="preserve">osoby posiadające wykształcenie </w:t>
      </w:r>
      <w:r w:rsidRPr="00604F7B">
        <w:rPr>
          <w:rFonts w:ascii="Times New Roman" w:hAnsi="Times New Roman"/>
        </w:rPr>
        <w:t>maksymalnie ponadgimnazjalne/ ponadpodstawowe;</w:t>
      </w:r>
    </w:p>
    <w:p w14:paraId="277DBA3C" w14:textId="1CF7A781" w:rsidR="001564BF"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Miejsce zamieszkania </w:t>
      </w:r>
      <w:r w:rsidRPr="00604F7B">
        <w:rPr>
          <w:rFonts w:ascii="Times New Roman" w:hAnsi="Times New Roman"/>
        </w:rPr>
        <w:t>– w myśli art. 25 Kodeksu cywilnego: „Miejscem zamieszkania osoby fizycznej jest miejscowość, w której osoba ta przebywa z zamiarem stałego pobytu”;</w:t>
      </w:r>
    </w:p>
    <w:p w14:paraId="39D3DF3B" w14:textId="77777777" w:rsidR="008804CD" w:rsidRPr="00604F7B" w:rsidRDefault="008804CD" w:rsidP="00EA50C9">
      <w:pPr>
        <w:pStyle w:val="Akapitzlist"/>
        <w:numPr>
          <w:ilvl w:val="0"/>
          <w:numId w:val="4"/>
        </w:numPr>
        <w:tabs>
          <w:tab w:val="left" w:pos="3975"/>
        </w:tabs>
        <w:spacing w:after="0" w:line="320" w:lineRule="exact"/>
        <w:ind w:left="993" w:hanging="709"/>
        <w:rPr>
          <w:rFonts w:ascii="Times New Roman" w:hAnsi="Times New Roman"/>
        </w:rPr>
      </w:pPr>
      <w:r w:rsidRPr="00604F7B">
        <w:rPr>
          <w:rFonts w:ascii="Times New Roman" w:hAnsi="Times New Roman"/>
          <w:b/>
          <w:bCs/>
        </w:rPr>
        <w:t>Podmiot ekonomii społecznej:</w:t>
      </w:r>
    </w:p>
    <w:p w14:paraId="320DD4A1" w14:textId="77777777"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Przedsiębiorstwo społeczne, w tym spółdzielnia socjalna, o której mowa w ustawie z dnia 27 kwietnia 2006 r. o spółdzielniach socjalnych,</w:t>
      </w:r>
    </w:p>
    <w:p w14:paraId="41F9052E" w14:textId="7AF9D6D9"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Podmiot reintegracyjny, realizujący usługi reintegracji społecznej i zawodowej osób zagrożonych ubóstwem lub wykluczeniem społecznym, w tym  Centra Integracji Społecznej, Kluby Integracji Społecznej, Zakłady Aktywności Zawodowej, Warsztaty Terapii Zajęciowej, o których mowa w ustawie z dnia 27 sierpnia 1997 r. o rehabilitacji zawodowej i społecznej oraz zatrudnianiu osób niepełnosprawnych;</w:t>
      </w:r>
    </w:p>
    <w:p w14:paraId="1FBA5264" w14:textId="49F79261"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 xml:space="preserve">Organizacja pozarządowa </w:t>
      </w:r>
    </w:p>
    <w:p w14:paraId="4EF9F1C1" w14:textId="241A3A5E"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w:t>
      </w:r>
      <w:r w:rsidR="008804CD" w:rsidRPr="00604F7B">
        <w:rPr>
          <w:rFonts w:ascii="Times New Roman" w:hAnsi="Times New Roman"/>
        </w:rPr>
        <w:t>odmiot, o którym mowa w art. 3 ust. 3 pkt 1 ustawy z dnia 24 kwietnia 2003 r. o działalności pożytku publicznego i o wolontariacie, tj.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FA52AAA" w14:textId="1E685880"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lastRenderedPageBreak/>
        <w:t>S</w:t>
      </w:r>
      <w:r w:rsidR="008804CD" w:rsidRPr="00604F7B">
        <w:rPr>
          <w:rFonts w:ascii="Times New Roman" w:hAnsi="Times New Roman"/>
        </w:rPr>
        <w:t>półka non-profit, o której mowa w art. 3 ust. 3 pkt 4 ustawy z dnia 24 kwietnia 2003 r. o działalności pożytku publicznego i o wolontariacie, tj. 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  o ile udział sektora publicznego w tej spółce wynosi nie więcej niż 50%</w:t>
      </w:r>
    </w:p>
    <w:p w14:paraId="63E1C0AD" w14:textId="34625F3D" w:rsidR="001564BF"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Spółdzielnia, której celem jest zatrudnienie tj. spółdzielnia pracy lub spółdzielnia inwalidów i niewidomych, działające w oparciu o ustawę z dnia 16 września 1982 r. - Prawo spółdzielcze</w:t>
      </w:r>
    </w:p>
    <w:p w14:paraId="4D513068" w14:textId="2ED25617" w:rsidR="00237359" w:rsidRPr="00604F7B" w:rsidRDefault="008804CD"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Przedsiębiorstwo społeczne - </w:t>
      </w:r>
      <w:r w:rsidRPr="00604F7B">
        <w:rPr>
          <w:rFonts w:ascii="Times New Roman" w:hAnsi="Times New Roman"/>
        </w:rPr>
        <w:t xml:space="preserve">Podmiot, który spełnia łącznie poniższe warunki: 1) Jest podmiotem wyodrębnionym pod względem organizacyjnym i rachunkowym prowadzącym zarejestrowaną w Krajowym Rejestrze Sądowym działalność gospodarczą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 której celem jest: a) integracja społeczna i zawodowa określonych kategorii osób wyrażona poziomem zatrudnienia tych osób: - zatrudnienie co najmniej 50% osób zagrożonych ubóstwem lub wykluczeniem społecznym, z wyłączeniem osób niepełnoletnich, lub osób bezrobotnych lub absolwentów CIS i KIS, w rozumieniu art. 2 pkt 1a i 1b ustawy z dnia 13 czerwca 2003 r. o zatrudnieniu socjalnym lub osób ubogich pracujących, lub osób opuszczających młodzieżowe ośrodki wychowawcze i młodzieżowe ośrodki socjoterapii, lub osób opuszczających zakłady poprawcze i schroniska dla nieletnich; -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b) lub realizacja usług społecznych świadczonych w społeczności lokalnej, usług opieki nad dzieckiem w wieku do 278 lat 3 zgodnie z Ustawą z dnia 4 lutego 2011 r. o opiece nad dziećmi w wieku do lat 3 lub usług wychowania przedszkolnego w przedszkolach lub w innych formach wychowania przedszkolnego zgodnie z Ustawą z dnia 14 grudnia 2016 r. Prawo oświatowe, przy jednoczesnej realizacji integracji społecznej i zawodowej osób, o których mowa w ppkt a, wyrażonej zatrudnieniem tych osób na poziomie co najmniej 20% (o ile przepisy prawa krajowego nie stanowią inaczej); 2)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3) Jest zarządzany na zasadach demokratycznych, co oznacza, że struktura </w:t>
      </w:r>
      <w:r w:rsidRPr="00604F7B">
        <w:rPr>
          <w:rFonts w:ascii="Times New Roman" w:hAnsi="Times New Roman"/>
        </w:rPr>
        <w:lastRenderedPageBreak/>
        <w:t>zarządzania PS lub</w:t>
      </w:r>
      <w:r>
        <w:t xml:space="preserve"> </w:t>
      </w:r>
      <w:r w:rsidRPr="00604F7B">
        <w:rPr>
          <w:rFonts w:ascii="Times New Roman" w:hAnsi="Times New Roman"/>
        </w:rPr>
        <w:t>ich struktura własnościowa opiera się na współzarządzaniu w przypadku spółdzielni, akcjonariacie pracowniczym lub zasadach partycypacji pracowników, co podmiot określa w swoim statucie lub innym dokumencie założycielskim; 4) Wynagrodzenia wszystkich pracowników, w tym kadry zarządzającej są ograniczone limitami, tj. nie przekraczają wartości, o której mowa w art. 9 ust. 1 pkt 2 ustawy z dnia 24 kwietnia 2003 r. o działalności pożytku publicznego i o wolontariacie; 5)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pkt. 1.</w:t>
      </w:r>
    </w:p>
    <w:p w14:paraId="563D7FC7" w14:textId="2417ED4F" w:rsidR="00427548" w:rsidRPr="00604F7B" w:rsidRDefault="008F1A00"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Mikro, małe i średnie przedsiębiorstwa - </w:t>
      </w:r>
      <w:r w:rsidR="004522F3" w:rsidRPr="00604F7B">
        <w:rPr>
          <w:rFonts w:ascii="Times New Roman" w:hAnsi="Times New Roman"/>
        </w:rPr>
        <w:t xml:space="preserve">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r w:rsidR="004522F3" w:rsidRPr="00604F7B">
        <w:rPr>
          <w:rFonts w:ascii="Times New Roman" w:hAnsi="Times New Roman"/>
          <w:b/>
          <w:bCs/>
          <w:u w:val="single"/>
        </w:rPr>
        <w:t>Do kategorii mikroprzedsiębiorstwa zalicza się również osoby prowadzące działalność na własny rachunek</w:t>
      </w:r>
      <w:r w:rsidR="00AC273D" w:rsidRPr="00604F7B">
        <w:rPr>
          <w:rFonts w:ascii="Times New Roman" w:hAnsi="Times New Roman"/>
        </w:rPr>
        <w:t xml:space="preserve">. </w:t>
      </w:r>
      <w:r w:rsidR="004522F3" w:rsidRPr="00604F7B">
        <w:rPr>
          <w:rFonts w:ascii="Times New Roman" w:hAnsi="Times New Roman"/>
        </w:rPr>
        <w:t>Do podmiotu prowadzącego działalność gospodarczą zalicza się również przedsiębiorstwo spółdzielcze i przedsiębiorstwo ekonomii społecznej.</w:t>
      </w:r>
    </w:p>
    <w:p w14:paraId="44F7BC20" w14:textId="54D91058" w:rsidR="003A0C85" w:rsidRPr="00604F7B" w:rsidRDefault="003A0C85"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Pracownik </w:t>
      </w:r>
      <w:r w:rsidR="00072D04" w:rsidRPr="00604F7B">
        <w:rPr>
          <w:rFonts w:ascii="Times New Roman" w:hAnsi="Times New Roman"/>
          <w:b/>
        </w:rPr>
        <w:t>–</w:t>
      </w:r>
      <w:r w:rsidRPr="00604F7B">
        <w:rPr>
          <w:rFonts w:ascii="Times New Roman" w:hAnsi="Times New Roman"/>
          <w:bCs/>
        </w:rPr>
        <w:t xml:space="preserve"> </w:t>
      </w:r>
      <w:r w:rsidR="00072D04" w:rsidRPr="00604F7B">
        <w:rPr>
          <w:rFonts w:ascii="Times New Roman" w:hAnsi="Times New Roman"/>
          <w:bCs/>
        </w:rPr>
        <w:t>to pracownicy, osoby pracujące na rzecz przedsiębiorstwa jemu podporządkowanego i uznani za pracowników na mocy prawa krajowego, właściciele-zarządzający, partnerzy prowadzący regularną działalność w przedsiębiorstwie i korzystający z przywilejów finansowych w przedsiębiorstwie. Mając powyższe na uwadze tj. m.in. osoby zatrudnione zgodnie z postanowieniami Kodeksu pracy, jak również osoby świadczące usługi na podstawie umowy agencyjnej, umowy zlecenia lub innej umowy o świadczenie usług, do której zgodnie z ustawą z dnia 23.04.1964 r. Kodeks cywilny stosuje się przepisy dotyczące zlecania albo umowy o dzieło.</w:t>
      </w:r>
    </w:p>
    <w:p w14:paraId="1E7803C0" w14:textId="77777777" w:rsidR="00427548" w:rsidRPr="00427548" w:rsidRDefault="00427548" w:rsidP="00427548">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5AB2219D" w14:textId="77777777" w:rsidR="0056064E" w:rsidRDefault="005269AC" w:rsidP="00EA50C9">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Uczestnikiem/czką projektu może być osoba fizyczna</w:t>
      </w:r>
      <w:r w:rsidR="00072D04">
        <w:rPr>
          <w:rFonts w:ascii="Times New Roman" w:hAnsi="Times New Roman"/>
          <w:color w:val="000000" w:themeColor="text1"/>
        </w:rPr>
        <w:t xml:space="preserve"> w wieku aktywności zawodowej</w:t>
      </w:r>
      <w:r w:rsidR="0056064E">
        <w:rPr>
          <w:rFonts w:ascii="Times New Roman" w:hAnsi="Times New Roman"/>
          <w:color w:val="000000" w:themeColor="text1"/>
        </w:rPr>
        <w:t>, która:</w:t>
      </w:r>
    </w:p>
    <w:p w14:paraId="10847A82" w14:textId="5BB1FE23" w:rsidR="005269AC" w:rsidRPr="00A177CC" w:rsidRDefault="006027B5"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w:t>
      </w:r>
      <w:r w:rsidR="0056064E">
        <w:rPr>
          <w:rFonts w:ascii="Times New Roman" w:hAnsi="Times New Roman"/>
          <w:color w:val="000000" w:themeColor="text1"/>
        </w:rPr>
        <w:t>18</w:t>
      </w:r>
      <w:r w:rsidR="00A632DF" w:rsidRPr="00A177CC">
        <w:rPr>
          <w:rFonts w:ascii="Times New Roman" w:hAnsi="Times New Roman"/>
          <w:color w:val="000000" w:themeColor="text1"/>
        </w:rPr>
        <w:t xml:space="preserve">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0422996B" w14:textId="77777777" w:rsid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 xml:space="preserve">jest </w:t>
      </w:r>
      <w:r w:rsidR="009B2B7E" w:rsidRPr="009B2B7E">
        <w:rPr>
          <w:rFonts w:ascii="Times New Roman" w:hAnsi="Times New Roman"/>
          <w:color w:val="000000" w:themeColor="text1"/>
        </w:rPr>
        <w:t>pracownikiem sektora mikro, małych i średnich przedsiębiorstw oraz podmiotów ekonomii społecznej/przedsiębiorstw społecznych;</w:t>
      </w:r>
    </w:p>
    <w:p w14:paraId="07131E77" w14:textId="542E530A" w:rsidR="005269AC"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9B2B7E">
        <w:rPr>
          <w:rFonts w:ascii="Times New Roman" w:hAnsi="Times New Roman"/>
          <w:color w:val="000000" w:themeColor="text1"/>
        </w:rPr>
        <w:t xml:space="preserve">) na terenie </w:t>
      </w:r>
      <w:r w:rsidR="0056064E" w:rsidRPr="009B2B7E">
        <w:rPr>
          <w:rFonts w:ascii="Times New Roman" w:hAnsi="Times New Roman"/>
          <w:color w:val="000000" w:themeColor="text1"/>
        </w:rPr>
        <w:t>województwa pomorskiego</w:t>
      </w:r>
      <w:r w:rsidR="00A632DF" w:rsidRPr="009B2B7E">
        <w:rPr>
          <w:rFonts w:ascii="Times New Roman" w:hAnsi="Times New Roman"/>
          <w:color w:val="000000" w:themeColor="text1"/>
        </w:rPr>
        <w:t>;</w:t>
      </w:r>
    </w:p>
    <w:p w14:paraId="06063FC2" w14:textId="77777777" w:rsidR="0056064E" w:rsidRDefault="0056064E" w:rsidP="00EA50C9">
      <w:pPr>
        <w:numPr>
          <w:ilvl w:val="0"/>
          <w:numId w:val="8"/>
        </w:numPr>
        <w:tabs>
          <w:tab w:val="left" w:pos="709"/>
        </w:tabs>
        <w:spacing w:after="0" w:line="320" w:lineRule="exact"/>
        <w:contextualSpacing/>
        <w:rPr>
          <w:rFonts w:ascii="Times New Roman" w:hAnsi="Times New Roman"/>
          <w:color w:val="000000" w:themeColor="text1"/>
        </w:rPr>
      </w:pPr>
      <w:r w:rsidRPr="0056064E">
        <w:rPr>
          <w:rFonts w:ascii="Times New Roman" w:hAnsi="Times New Roman"/>
          <w:color w:val="000000" w:themeColor="text1"/>
        </w:rPr>
        <w:t>z własnej inicjatywy jest zainteresowana nabyciem lub podwyższeniem kwalifikacji zawodowych</w:t>
      </w:r>
      <w:r>
        <w:rPr>
          <w:rFonts w:ascii="Times New Roman" w:hAnsi="Times New Roman"/>
          <w:color w:val="000000" w:themeColor="text1"/>
        </w:rPr>
        <w:t>;</w:t>
      </w:r>
    </w:p>
    <w:p w14:paraId="0384729B" w14:textId="60382DB6" w:rsidR="005269AC" w:rsidRPr="00A177CC" w:rsidRDefault="00A632DF"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lastRenderedPageBreak/>
        <w:t xml:space="preserve">jest zdolna do </w:t>
      </w:r>
      <w:r w:rsidR="009B2B7E">
        <w:rPr>
          <w:rFonts w:ascii="Times New Roman" w:hAnsi="Times New Roman"/>
          <w:color w:val="000000" w:themeColor="text1"/>
        </w:rPr>
        <w:t>udziału w formach wsparcia wskazanych w formularzu zgłoszeniowym do projektu;</w:t>
      </w:r>
    </w:p>
    <w:p w14:paraId="46F33194" w14:textId="1F898E59" w:rsidR="00F3111A" w:rsidRPr="00A177CC" w:rsidRDefault="005269AC" w:rsidP="00EA50C9">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w:t>
      </w:r>
      <w:r w:rsidR="00F3111A" w:rsidRPr="00A177CC">
        <w:rPr>
          <w:rFonts w:ascii="Times New Roman" w:hAnsi="Times New Roman"/>
        </w:rPr>
        <w:t>;</w:t>
      </w:r>
    </w:p>
    <w:p w14:paraId="17F09666" w14:textId="7BA3468B" w:rsidR="005269AC" w:rsidRPr="00A177CC" w:rsidRDefault="005269AC" w:rsidP="00EA50C9">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9B2B7E">
        <w:rPr>
          <w:rFonts w:ascii="Times New Roman" w:hAnsi="Times New Roman"/>
        </w:rPr>
        <w:t>, np. w dniu pierwszych zajęć.</w:t>
      </w:r>
    </w:p>
    <w:p w14:paraId="27CD047F" w14:textId="22BE96A3" w:rsidR="009B2B7E" w:rsidRDefault="009B2B7E" w:rsidP="00EA50C9">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sidR="004D6B9A">
        <w:rPr>
          <w:rFonts w:ascii="Times New Roman" w:hAnsi="Times New Roman"/>
        </w:rPr>
        <w:t>min. 305</w:t>
      </w:r>
      <w:r>
        <w:rPr>
          <w:rFonts w:ascii="Times New Roman" w:hAnsi="Times New Roman"/>
        </w:rPr>
        <w:t xml:space="preserve"> osób, w tym co najmniej:</w:t>
      </w:r>
    </w:p>
    <w:p w14:paraId="22A2B941" w14:textId="14AE2792" w:rsidR="009B2B7E" w:rsidRDefault="004D6B9A" w:rsidP="00EA50C9">
      <w:pPr>
        <w:pStyle w:val="Akapitzlist"/>
        <w:numPr>
          <w:ilvl w:val="0"/>
          <w:numId w:val="46"/>
        </w:numPr>
        <w:spacing w:after="0" w:line="320" w:lineRule="exact"/>
        <w:rPr>
          <w:rFonts w:ascii="Times New Roman" w:hAnsi="Times New Roman"/>
        </w:rPr>
      </w:pPr>
      <w:r w:rsidRPr="004D6B9A">
        <w:rPr>
          <w:rFonts w:ascii="Times New Roman" w:hAnsi="Times New Roman"/>
        </w:rPr>
        <w:t xml:space="preserve">80% </w:t>
      </w:r>
      <w:r>
        <w:rPr>
          <w:rFonts w:ascii="Times New Roman" w:hAnsi="Times New Roman"/>
        </w:rPr>
        <w:t xml:space="preserve">osób </w:t>
      </w:r>
      <w:r w:rsidRPr="004D6B9A">
        <w:rPr>
          <w:rFonts w:ascii="Times New Roman" w:hAnsi="Times New Roman"/>
        </w:rPr>
        <w:t xml:space="preserve">w wieku 25 lat i więcej, z których co najmniej 40% to osoby o niskich kwalifikacjach </w:t>
      </w:r>
      <w:r w:rsidR="009B2B7E">
        <w:rPr>
          <w:rFonts w:ascii="Times New Roman" w:hAnsi="Times New Roman"/>
        </w:rPr>
        <w:t>zawodowych;</w:t>
      </w:r>
    </w:p>
    <w:p w14:paraId="63730192" w14:textId="47CAFBEB" w:rsidR="00161BAE" w:rsidRPr="00161BAE" w:rsidRDefault="00161BAE" w:rsidP="00161BAE">
      <w:pPr>
        <w:pStyle w:val="Akapitzlist"/>
        <w:numPr>
          <w:ilvl w:val="0"/>
          <w:numId w:val="46"/>
        </w:numPr>
        <w:spacing w:after="0" w:line="320" w:lineRule="exact"/>
        <w:rPr>
          <w:rFonts w:ascii="Times New Roman" w:hAnsi="Times New Roman"/>
        </w:rPr>
      </w:pPr>
      <w:r w:rsidRPr="00161BAE">
        <w:rPr>
          <w:rFonts w:ascii="Times New Roman" w:hAnsi="Times New Roman"/>
        </w:rPr>
        <w:t>łącznie w 80% osoby w wieku 50lat i więcej oraz osoby o niskich kwalifikacjach</w:t>
      </w:r>
      <w:r>
        <w:rPr>
          <w:rFonts w:ascii="Times New Roman" w:hAnsi="Times New Roman"/>
        </w:rPr>
        <w:t xml:space="preserve"> zawodowych;</w:t>
      </w:r>
    </w:p>
    <w:p w14:paraId="6FD06B27" w14:textId="740C8817" w:rsidR="005269AC" w:rsidRPr="00161BAE" w:rsidRDefault="006B28D6" w:rsidP="00161BAE">
      <w:pPr>
        <w:pStyle w:val="Akapitzlist"/>
        <w:numPr>
          <w:ilvl w:val="0"/>
          <w:numId w:val="1"/>
        </w:numPr>
        <w:spacing w:after="0" w:line="320" w:lineRule="exact"/>
        <w:ind w:left="709" w:hanging="709"/>
        <w:rPr>
          <w:rFonts w:ascii="Times New Roman" w:hAnsi="Times New Roman"/>
        </w:rPr>
      </w:pPr>
      <w:r w:rsidRPr="00161BAE">
        <w:rPr>
          <w:rFonts w:ascii="Times New Roman" w:hAnsi="Times New Roman"/>
        </w:rPr>
        <w:t>Mając na uwadze zapisy zawarte w ust. 3</w:t>
      </w:r>
      <w:r w:rsidR="00F55920" w:rsidRPr="00161BAE">
        <w:rPr>
          <w:rFonts w:ascii="Times New Roman" w:hAnsi="Times New Roman"/>
        </w:rPr>
        <w:t xml:space="preserve"> </w:t>
      </w:r>
      <w:r w:rsidRPr="00161BAE">
        <w:rPr>
          <w:rFonts w:ascii="Times New Roman" w:hAnsi="Times New Roman"/>
        </w:rPr>
        <w:t>p</w:t>
      </w:r>
      <w:r w:rsidR="005269AC" w:rsidRPr="00161BAE">
        <w:rPr>
          <w:rFonts w:ascii="Times New Roman" w:hAnsi="Times New Roman"/>
        </w:rPr>
        <w:t>referowaną grupą uczestników/czek projektu, którzy na etapie oceny merytorycznej formularza zgłoszeniowego otrzymają dodatkowe punkty są:</w:t>
      </w:r>
    </w:p>
    <w:p w14:paraId="29ABB8CC" w14:textId="50782106"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osoby</w:t>
      </w:r>
      <w:r w:rsidR="006B28D6" w:rsidRPr="006B28D6">
        <w:t xml:space="preserve"> </w:t>
      </w:r>
      <w:r w:rsidR="006B28D6" w:rsidRPr="006B28D6">
        <w:rPr>
          <w:rFonts w:ascii="Times New Roman" w:hAnsi="Times New Roman"/>
        </w:rPr>
        <w:t>w wieku 50 lat i więcej</w:t>
      </w:r>
      <w:r w:rsidRPr="00A177CC">
        <w:rPr>
          <w:rFonts w:ascii="Times New Roman" w:hAnsi="Times New Roman"/>
        </w:rPr>
        <w:t>;</w:t>
      </w:r>
    </w:p>
    <w:p w14:paraId="3BDD26E0" w14:textId="1F699913"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1D4651CE" w:rsidR="00965D76" w:rsidRDefault="00965D76"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287946">
        <w:rPr>
          <w:rFonts w:ascii="Times New Roman" w:hAnsi="Times New Roman"/>
        </w:rPr>
        <w:t>w wieku 25 lat i więcej</w:t>
      </w:r>
    </w:p>
    <w:p w14:paraId="2DBD1FAF" w14:textId="38E69E66" w:rsidR="00287946" w:rsidRDefault="00287946" w:rsidP="00EA50C9">
      <w:pPr>
        <w:numPr>
          <w:ilvl w:val="0"/>
          <w:numId w:val="5"/>
        </w:numPr>
        <w:spacing w:after="0" w:line="320" w:lineRule="exact"/>
        <w:ind w:left="1418" w:hanging="284"/>
        <w:contextualSpacing/>
        <w:rPr>
          <w:rFonts w:ascii="Times New Roman" w:hAnsi="Times New Roman"/>
        </w:rPr>
      </w:pPr>
      <w:r>
        <w:rPr>
          <w:rFonts w:ascii="Times New Roman" w:hAnsi="Times New Roman"/>
        </w:rPr>
        <w:t>kobiety</w:t>
      </w:r>
    </w:p>
    <w:p w14:paraId="02578C1F" w14:textId="74D3F9B7" w:rsidR="00287946" w:rsidRDefault="00A20DDD" w:rsidP="00EA50C9">
      <w:pPr>
        <w:pStyle w:val="Akapitzlist"/>
        <w:numPr>
          <w:ilvl w:val="0"/>
          <w:numId w:val="1"/>
        </w:numPr>
        <w:spacing w:after="0" w:line="320" w:lineRule="exact"/>
        <w:ind w:hanging="720"/>
        <w:rPr>
          <w:rFonts w:ascii="Times New Roman" w:hAnsi="Times New Roman"/>
        </w:rPr>
      </w:pPr>
      <w:r>
        <w:rPr>
          <w:rFonts w:ascii="Times New Roman" w:hAnsi="Times New Roman"/>
        </w:rPr>
        <w:t xml:space="preserve">Mając </w:t>
      </w:r>
      <w:r w:rsidR="00287946">
        <w:rPr>
          <w:rFonts w:ascii="Times New Roman" w:hAnsi="Times New Roman"/>
        </w:rPr>
        <w:t>na uwadze zapisy zawarte w ust. 3 Beneficjent przeprowadzając poszczególne rekrutacje do projektu będzie kwalifikował osoby do udziału w projekcie mając na uwadze spełnienie limitów, o których mowa w ust. 3.</w:t>
      </w:r>
    </w:p>
    <w:p w14:paraId="4888B0E0" w14:textId="2DB42AB6" w:rsidR="005701DA" w:rsidRP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 xml:space="preserve">Osoby prowadzące działalność na własny </w:t>
      </w:r>
      <w:r w:rsidR="00312A62">
        <w:rPr>
          <w:rFonts w:ascii="Times New Roman" w:hAnsi="Times New Roman"/>
        </w:rPr>
        <w:t xml:space="preserve">rachunek </w:t>
      </w:r>
      <w:r w:rsidRPr="005701DA">
        <w:rPr>
          <w:rFonts w:ascii="Times New Roman" w:hAnsi="Times New Roman"/>
        </w:rPr>
        <w:t xml:space="preserve">(tj. </w:t>
      </w:r>
      <w:r w:rsidRPr="005701DA">
        <w:rPr>
          <w:rFonts w:ascii="Times New Roman" w:eastAsia="Times New Roman" w:hAnsi="Times New Roman"/>
          <w:lang w:eastAsia="pl-PL"/>
        </w:rPr>
        <w:t xml:space="preserve">osoba prowadząca działalność gospodarczą, gospodarstwo rolne lub praktykę zawodową, a także bezpłatnie pomagający osobie prowadzącej działalność członek rodziny) </w:t>
      </w:r>
      <w:r w:rsidRPr="005701DA">
        <w:rPr>
          <w:rFonts w:ascii="Times New Roman" w:hAnsi="Times New Roman"/>
        </w:rPr>
        <w:t>mogą wziąć udział w projekcie o ile ich udział w projekcie ma na celu nabycie przez nich kwalifikacji, które będą miały dla nich jedynie znaczenie jako osoby prywatnej i nie będą wykorzystywane do prowadzonej działalności na własny rachunek</w:t>
      </w:r>
      <w:r>
        <w:rPr>
          <w:rFonts w:ascii="Times New Roman" w:hAnsi="Times New Roman"/>
        </w:rPr>
        <w:t>.</w:t>
      </w:r>
    </w:p>
    <w:p w14:paraId="7051FDD5" w14:textId="77777777" w:rsidR="00287946" w:rsidRPr="00287946" w:rsidRDefault="00287946" w:rsidP="00287946">
      <w:pPr>
        <w:pStyle w:val="Akapitzlist"/>
        <w:spacing w:after="0" w:line="320" w:lineRule="exact"/>
        <w:rPr>
          <w:rFonts w:ascii="Times New Roman" w:hAnsi="Times New Roman"/>
        </w:rPr>
      </w:pPr>
    </w:p>
    <w:p w14:paraId="3397C638" w14:textId="4511A539" w:rsidR="005269A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3. Formy wsparcia w ramach projektu</w:t>
      </w:r>
    </w:p>
    <w:p w14:paraId="50FC4DC1" w14:textId="77777777" w:rsidR="00287946" w:rsidRPr="00A177CC" w:rsidRDefault="00287946" w:rsidP="00A73DF1">
      <w:pPr>
        <w:tabs>
          <w:tab w:val="left" w:pos="3255"/>
        </w:tabs>
        <w:spacing w:after="0" w:line="320" w:lineRule="exact"/>
        <w:ind w:left="720"/>
        <w:contextualSpacing/>
        <w:jc w:val="center"/>
        <w:rPr>
          <w:rFonts w:ascii="Times New Roman" w:hAnsi="Times New Roman"/>
          <w:b/>
        </w:rPr>
      </w:pPr>
    </w:p>
    <w:p w14:paraId="41C33B6D" w14:textId="77777777" w:rsidR="00287946" w:rsidRDefault="005269AC" w:rsidP="00312A62">
      <w:pPr>
        <w:pStyle w:val="Akapitzlist"/>
        <w:numPr>
          <w:ilvl w:val="0"/>
          <w:numId w:val="6"/>
        </w:numPr>
        <w:tabs>
          <w:tab w:val="left" w:pos="709"/>
        </w:tabs>
        <w:spacing w:after="0"/>
        <w:ind w:hanging="928"/>
        <w:rPr>
          <w:rFonts w:ascii="Times New Roman" w:hAnsi="Times New Roman"/>
        </w:rPr>
      </w:pPr>
      <w:r w:rsidRPr="00287946">
        <w:rPr>
          <w:rFonts w:ascii="Times New Roman" w:hAnsi="Times New Roman"/>
        </w:rPr>
        <w:t>W</w:t>
      </w:r>
      <w:r w:rsidR="00287946">
        <w:rPr>
          <w:rFonts w:ascii="Times New Roman" w:hAnsi="Times New Roman"/>
        </w:rPr>
        <w:t xml:space="preserve"> ramach projektu będą realizowane następujące formy wsparcia:</w:t>
      </w:r>
    </w:p>
    <w:p w14:paraId="609C1242" w14:textId="50B680A2" w:rsidR="005269AC" w:rsidRDefault="00287946" w:rsidP="00312A62">
      <w:pPr>
        <w:pStyle w:val="Akapitzlist"/>
        <w:numPr>
          <w:ilvl w:val="0"/>
          <w:numId w:val="47"/>
        </w:numPr>
        <w:tabs>
          <w:tab w:val="left" w:pos="709"/>
        </w:tabs>
        <w:spacing w:after="0"/>
        <w:rPr>
          <w:rFonts w:ascii="Times New Roman" w:hAnsi="Times New Roman"/>
        </w:rPr>
      </w:pPr>
      <w:r>
        <w:rPr>
          <w:rFonts w:ascii="Times New Roman" w:hAnsi="Times New Roman"/>
        </w:rPr>
        <w:t>kursy języka angielskiego  -</w:t>
      </w:r>
      <w:r w:rsidR="003C0437">
        <w:rPr>
          <w:rFonts w:ascii="Times New Roman" w:hAnsi="Times New Roman"/>
        </w:rPr>
        <w:t xml:space="preserve"> </w:t>
      </w:r>
      <w:r>
        <w:rPr>
          <w:rFonts w:ascii="Times New Roman" w:hAnsi="Times New Roman"/>
        </w:rPr>
        <w:t xml:space="preserve">kurs </w:t>
      </w:r>
      <w:r w:rsidR="003C0437">
        <w:rPr>
          <w:rFonts w:ascii="Times New Roman" w:hAnsi="Times New Roman"/>
        </w:rPr>
        <w:t xml:space="preserve">w wymiarze 120 godzin </w:t>
      </w:r>
      <w:r>
        <w:rPr>
          <w:rFonts w:ascii="Times New Roman" w:hAnsi="Times New Roman"/>
        </w:rPr>
        <w:t xml:space="preserve">zostanie przeprowadzony </w:t>
      </w:r>
      <w:r w:rsidR="00206EB1">
        <w:rPr>
          <w:rFonts w:ascii="Times New Roman" w:hAnsi="Times New Roman"/>
        </w:rPr>
        <w:t xml:space="preserve">w </w:t>
      </w:r>
      <w:r w:rsidR="003C0437">
        <w:rPr>
          <w:rFonts w:ascii="Times New Roman" w:hAnsi="Times New Roman"/>
        </w:rPr>
        <w:t>grup</w:t>
      </w:r>
      <w:r w:rsidR="00206EB1">
        <w:rPr>
          <w:rFonts w:ascii="Times New Roman" w:hAnsi="Times New Roman"/>
        </w:rPr>
        <w:t>ach</w:t>
      </w:r>
      <w:r w:rsidR="003C0437">
        <w:rPr>
          <w:rFonts w:ascii="Times New Roman" w:hAnsi="Times New Roman"/>
        </w:rPr>
        <w:t xml:space="preserve"> każda liczącą</w:t>
      </w:r>
      <w:r w:rsidR="00CA7843">
        <w:rPr>
          <w:rFonts w:ascii="Times New Roman" w:hAnsi="Times New Roman"/>
        </w:rPr>
        <w:t xml:space="preserve"> max.</w:t>
      </w:r>
      <w:r w:rsidR="003C0437">
        <w:rPr>
          <w:rFonts w:ascii="Times New Roman" w:hAnsi="Times New Roman"/>
        </w:rPr>
        <w:t xml:space="preserve"> 12 uczestników</w:t>
      </w:r>
      <w:r w:rsidR="00147D7C">
        <w:rPr>
          <w:rStyle w:val="Odwoanieprzypisudolnego"/>
          <w:rFonts w:ascii="Times New Roman" w:hAnsi="Times New Roman"/>
        </w:rPr>
        <w:footnoteReference w:id="3"/>
      </w:r>
      <w:r w:rsidR="003C0437">
        <w:rPr>
          <w:rFonts w:ascii="Times New Roman" w:hAnsi="Times New Roman"/>
        </w:rPr>
        <w:t xml:space="preserve">. Przez jedna godzinę dydaktyczną należy rozumieć 45 minut. Zajęcia realizowane w ramach kursu mogą być zbijane w kilkugodzinne bloki zajęć. Nauka języka angielskiego na kursie będzie realizowana na poziomach od A1 do B2 w zależności od wyniku testów poziomujących uczestników zakwalifikowanych do udziału w kursie. Kurs języka angielskiego dla danej grupy będzie realizowany w dwóch 60-godzinnych modułach na tym samym poziomie, a po zrealizowaniu zajęć w ramach każdego z modułów Beneficjent wyda uczestnikom zaświadczenie potwierdzające udział w danym module </w:t>
      </w:r>
      <w:r w:rsidR="003C0437" w:rsidRPr="003C0437">
        <w:rPr>
          <w:rFonts w:ascii="Times New Roman" w:hAnsi="Times New Roman"/>
        </w:rPr>
        <w:t xml:space="preserve">na podstawie rozporządzenia Ministra Edukacji Narodowej w sprawie kształcenia ustawicznego </w:t>
      </w:r>
      <w:r w:rsidR="003C0437" w:rsidRPr="003C0437">
        <w:rPr>
          <w:rFonts w:ascii="Times New Roman" w:hAnsi="Times New Roman"/>
        </w:rPr>
        <w:lastRenderedPageBreak/>
        <w:t>w formach pozaszkolnych z dnia 19 marca 2019 r. (Dz. U. poz. 652)</w:t>
      </w:r>
      <w:r w:rsidR="003C0437">
        <w:rPr>
          <w:rFonts w:ascii="Times New Roman" w:hAnsi="Times New Roman"/>
        </w:rPr>
        <w:t xml:space="preserve">. </w:t>
      </w:r>
      <w:r w:rsidR="005C67FE" w:rsidRPr="005C67FE">
        <w:rPr>
          <w:rFonts w:ascii="Times New Roman" w:hAnsi="Times New Roman"/>
        </w:rPr>
        <w:t xml:space="preserve">Każdy z uczestników kursu otrzyma podręcznik i ćwiczenia wspomagające naukę języka, a </w:t>
      </w:r>
      <w:r w:rsidR="007F41BE">
        <w:rPr>
          <w:rFonts w:ascii="Times New Roman" w:hAnsi="Times New Roman"/>
        </w:rPr>
        <w:t xml:space="preserve">w </w:t>
      </w:r>
      <w:r w:rsidR="005C67FE" w:rsidRPr="005C67FE">
        <w:rPr>
          <w:rFonts w:ascii="Times New Roman" w:hAnsi="Times New Roman"/>
        </w:rPr>
        <w:t>trakcie zajęć będzie mieć zapewnioną wodę</w:t>
      </w:r>
      <w:r w:rsidR="005C67FE">
        <w:rPr>
          <w:rFonts w:ascii="Times New Roman" w:hAnsi="Times New Roman"/>
        </w:rPr>
        <w:t xml:space="preserve">. </w:t>
      </w:r>
      <w:r w:rsidR="003C0437">
        <w:rPr>
          <w:rFonts w:ascii="Times New Roman" w:hAnsi="Times New Roman"/>
        </w:rPr>
        <w:t xml:space="preserve">Po zakończeniu zajęć w ramach drugiego modułu uczestnicy projektu przystąpią do egzaminów końcowych umożliwiających nabycie kwalifikacji językowych na poziomie zgodnym z poziomem kursu, w którym uczestniczyli zgodnych z </w:t>
      </w:r>
      <w:r w:rsidR="003C0437" w:rsidRPr="003C0437">
        <w:rPr>
          <w:rFonts w:ascii="Times New Roman" w:hAnsi="Times New Roman"/>
        </w:rPr>
        <w:t>Europejski</w:t>
      </w:r>
      <w:r w:rsidR="003C0437">
        <w:rPr>
          <w:rFonts w:ascii="Times New Roman" w:hAnsi="Times New Roman"/>
        </w:rPr>
        <w:t>m</w:t>
      </w:r>
      <w:r w:rsidR="003C0437" w:rsidRPr="003C0437">
        <w:rPr>
          <w:rFonts w:ascii="Times New Roman" w:hAnsi="Times New Roman"/>
        </w:rPr>
        <w:t xml:space="preserve"> System</w:t>
      </w:r>
      <w:r w:rsidR="003C0437">
        <w:rPr>
          <w:rFonts w:ascii="Times New Roman" w:hAnsi="Times New Roman"/>
        </w:rPr>
        <w:t>em</w:t>
      </w:r>
      <w:r w:rsidR="003C0437" w:rsidRPr="003C0437">
        <w:rPr>
          <w:rFonts w:ascii="Times New Roman" w:hAnsi="Times New Roman"/>
        </w:rPr>
        <w:t xml:space="preserve"> Opisu Kształcenia Językowego</w:t>
      </w:r>
      <w:r w:rsidR="003C0437">
        <w:rPr>
          <w:rFonts w:ascii="Times New Roman" w:hAnsi="Times New Roman"/>
        </w:rPr>
        <w:t>.</w:t>
      </w:r>
    </w:p>
    <w:p w14:paraId="0746DC35" w14:textId="7B815923" w:rsidR="003C0437" w:rsidRPr="003C0437" w:rsidRDefault="003C0437" w:rsidP="00312A62">
      <w:pPr>
        <w:pStyle w:val="Akapitzlist"/>
        <w:numPr>
          <w:ilvl w:val="0"/>
          <w:numId w:val="47"/>
        </w:numPr>
        <w:rPr>
          <w:rFonts w:ascii="Times New Roman" w:hAnsi="Times New Roman"/>
        </w:rPr>
      </w:pPr>
      <w:r w:rsidRPr="003C0437">
        <w:rPr>
          <w:rFonts w:ascii="Times New Roman" w:hAnsi="Times New Roman"/>
        </w:rPr>
        <w:t xml:space="preserve">kursy języka </w:t>
      </w:r>
      <w:r>
        <w:rPr>
          <w:rFonts w:ascii="Times New Roman" w:hAnsi="Times New Roman"/>
        </w:rPr>
        <w:t>niemieckiego</w:t>
      </w:r>
      <w:r w:rsidRPr="003C0437">
        <w:rPr>
          <w:rFonts w:ascii="Times New Roman" w:hAnsi="Times New Roman"/>
        </w:rPr>
        <w:t xml:space="preserve">  - </w:t>
      </w:r>
      <w:r w:rsidR="0022799A">
        <w:rPr>
          <w:rFonts w:ascii="Times New Roman" w:hAnsi="Times New Roman"/>
        </w:rPr>
        <w:t xml:space="preserve">bezpłatny </w:t>
      </w:r>
      <w:r w:rsidRPr="003C0437">
        <w:rPr>
          <w:rFonts w:ascii="Times New Roman" w:hAnsi="Times New Roman"/>
        </w:rPr>
        <w:t xml:space="preserve">kurs w wymiarze 120 godzin zostanie przeprowadzony </w:t>
      </w:r>
      <w:r w:rsidR="00206EB1">
        <w:rPr>
          <w:rFonts w:ascii="Times New Roman" w:hAnsi="Times New Roman"/>
        </w:rPr>
        <w:t xml:space="preserve">w grupach każda </w:t>
      </w:r>
      <w:r w:rsidRPr="003C0437">
        <w:rPr>
          <w:rFonts w:ascii="Times New Roman" w:hAnsi="Times New Roman"/>
        </w:rPr>
        <w:t xml:space="preserve">liczącą </w:t>
      </w:r>
      <w:r w:rsidR="00206EB1">
        <w:rPr>
          <w:rFonts w:ascii="Times New Roman" w:hAnsi="Times New Roman"/>
        </w:rPr>
        <w:t xml:space="preserve">max. </w:t>
      </w:r>
      <w:r w:rsidRPr="003C0437">
        <w:rPr>
          <w:rFonts w:ascii="Times New Roman" w:hAnsi="Times New Roman"/>
        </w:rPr>
        <w:t>12 uczestników</w:t>
      </w:r>
      <w:r w:rsidR="00CA7843">
        <w:rPr>
          <w:rStyle w:val="Odwoanieprzypisudolnego"/>
          <w:rFonts w:ascii="Times New Roman" w:hAnsi="Times New Roman"/>
        </w:rPr>
        <w:footnoteReference w:id="4"/>
      </w:r>
      <w:r w:rsidRPr="003C0437">
        <w:rPr>
          <w:rFonts w:ascii="Times New Roman" w:hAnsi="Times New Roman"/>
        </w:rPr>
        <w:t xml:space="preserve">. Przez jedna godzinę dydaktyczną należy rozumieć 45 minut. Zajęcia realizowane w ramach kursu mogą być zbijane w kilkugodzinne bloki zajęć. Nauka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na kursie będzie realizowana na poziomach od A1 do B2 w zależności od wyniku testów poziomujących uczestników zakwalifikowanych do udziału w kursie. Kurs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dla danej grupy będzie realizowany w dwóch 60-godzinnych modułach na tym samym poziomie, a po zrealizowaniu zajęć w ramach każdego z modułów Beneficjent wyda uczestnikom zaświadczenie potwierdzające udział w danym module na podstawie rozporządzenia Ministra Edukacji Narodowej w sprawie kształcenia ustawicznego w formach pozaszkolnych z dnia 19 marca 2019 r. (Dz. U. poz. 652). </w:t>
      </w:r>
      <w:r w:rsidR="005C67FE" w:rsidRPr="005C67FE">
        <w:rPr>
          <w:rFonts w:ascii="Times New Roman" w:hAnsi="Times New Roman"/>
        </w:rPr>
        <w:t>Każdy z uczestników kursu otrzyma podręcznik i ćwiczenia wspomagające naukę języka</w:t>
      </w:r>
      <w:r w:rsidR="005C67FE">
        <w:rPr>
          <w:rFonts w:ascii="Times New Roman" w:hAnsi="Times New Roman"/>
        </w:rPr>
        <w:t xml:space="preserve">, a </w:t>
      </w:r>
      <w:r w:rsidR="00310B52">
        <w:rPr>
          <w:rFonts w:ascii="Times New Roman" w:hAnsi="Times New Roman"/>
        </w:rPr>
        <w:t xml:space="preserve">w </w:t>
      </w:r>
      <w:r w:rsidR="005C67FE">
        <w:rPr>
          <w:rFonts w:ascii="Times New Roman" w:hAnsi="Times New Roman"/>
        </w:rPr>
        <w:t>trakcie zajęć</w:t>
      </w:r>
      <w:r w:rsidR="005C67FE" w:rsidRPr="005C67FE">
        <w:rPr>
          <w:rFonts w:ascii="Times New Roman" w:hAnsi="Times New Roman"/>
        </w:rPr>
        <w:t xml:space="preserve"> będzie mieć zapewnioną wodę</w:t>
      </w:r>
      <w:r w:rsidR="005C67FE">
        <w:rPr>
          <w:rFonts w:ascii="Times New Roman" w:hAnsi="Times New Roman"/>
        </w:rPr>
        <w:t xml:space="preserve">. </w:t>
      </w:r>
      <w:r w:rsidRPr="003C0437">
        <w:rPr>
          <w:rFonts w:ascii="Times New Roman" w:hAnsi="Times New Roman"/>
        </w:rPr>
        <w:t>Po zakończeniu zajęć w ramach drugiego modułu uczestnicy projektu przystąpią do egzaminów końcowych umożliwiających nabycie kwalifikacji językowych na poziomie zgodnym z poziomem kursu, w którym uczestniczyli zgodnych z Europejskim Systemem Opisu Kształcenia Językowego.</w:t>
      </w:r>
    </w:p>
    <w:p w14:paraId="44A5F111" w14:textId="011D1665" w:rsidR="0022799A" w:rsidRDefault="0022799A" w:rsidP="00312A62">
      <w:pPr>
        <w:pStyle w:val="Akapitzlist"/>
        <w:numPr>
          <w:ilvl w:val="0"/>
          <w:numId w:val="47"/>
        </w:numPr>
        <w:tabs>
          <w:tab w:val="left" w:pos="709"/>
        </w:tabs>
        <w:spacing w:after="0"/>
        <w:rPr>
          <w:rFonts w:ascii="Times New Roman" w:hAnsi="Times New Roman"/>
        </w:rPr>
      </w:pPr>
      <w:r>
        <w:rPr>
          <w:rFonts w:ascii="Times New Roman" w:hAnsi="Times New Roman"/>
        </w:rPr>
        <w:t xml:space="preserve">szkolenia nadające kwalifikacje zawodowe na stanowisku kierowcy samochodu dostawczego lub autobusu – w ramach projektu zostaną zrealizowane kurs prawa jazdy kat. C wraz z kursem kwalifikacyjnym na przewóz rzeczy lub </w:t>
      </w:r>
      <w:r w:rsidRPr="0022799A">
        <w:rPr>
          <w:rFonts w:ascii="Times New Roman" w:hAnsi="Times New Roman"/>
        </w:rPr>
        <w:t xml:space="preserve">kurs prawa jazdy kat. </w:t>
      </w:r>
      <w:r>
        <w:rPr>
          <w:rFonts w:ascii="Times New Roman" w:hAnsi="Times New Roman"/>
        </w:rPr>
        <w:t xml:space="preserve">D </w:t>
      </w:r>
      <w:r w:rsidRPr="0022799A">
        <w:rPr>
          <w:rFonts w:ascii="Times New Roman" w:hAnsi="Times New Roman"/>
        </w:rPr>
        <w:t xml:space="preserve">wraz z kursem kwalifikacyjnym na przewóz </w:t>
      </w:r>
      <w:r>
        <w:rPr>
          <w:rFonts w:ascii="Times New Roman" w:hAnsi="Times New Roman"/>
        </w:rPr>
        <w:t xml:space="preserve">osób.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kursów każdy z uczestników projektu przystąpi do egzaminów umożliwiających mu nabycie kwalifikacji </w:t>
      </w:r>
      <w:r w:rsidR="003617AB">
        <w:rPr>
          <w:rFonts w:ascii="Times New Roman" w:hAnsi="Times New Roman"/>
        </w:rPr>
        <w:t>zawodowych</w:t>
      </w:r>
      <w:r>
        <w:rPr>
          <w:rFonts w:ascii="Times New Roman" w:hAnsi="Times New Roman"/>
        </w:rPr>
        <w:t>, tj. do egzaminu teoretycznego i praktycznego na prawo jazdy kat. C/D oraz egzamin</w:t>
      </w:r>
      <w:r w:rsidR="003617AB">
        <w:rPr>
          <w:rFonts w:ascii="Times New Roman" w:hAnsi="Times New Roman"/>
        </w:rPr>
        <w:t>u</w:t>
      </w:r>
      <w:r>
        <w:rPr>
          <w:rFonts w:ascii="Times New Roman" w:hAnsi="Times New Roman"/>
        </w:rPr>
        <w:t xml:space="preserve"> prze</w:t>
      </w:r>
      <w:r w:rsidR="003617AB">
        <w:rPr>
          <w:rFonts w:ascii="Times New Roman" w:hAnsi="Times New Roman"/>
        </w:rPr>
        <w:t>d</w:t>
      </w:r>
      <w:r>
        <w:rPr>
          <w:rFonts w:ascii="Times New Roman" w:hAnsi="Times New Roman"/>
        </w:rPr>
        <w:t xml:space="preserve"> komisj</w:t>
      </w:r>
      <w:r w:rsidR="003617AB">
        <w:rPr>
          <w:rFonts w:ascii="Times New Roman" w:hAnsi="Times New Roman"/>
        </w:rPr>
        <w:t>ą</w:t>
      </w:r>
      <w:r>
        <w:rPr>
          <w:rFonts w:ascii="Times New Roman" w:hAnsi="Times New Roman"/>
        </w:rPr>
        <w:t xml:space="preserve"> </w:t>
      </w:r>
      <w:r w:rsidR="003617AB">
        <w:rPr>
          <w:rFonts w:ascii="Times New Roman" w:hAnsi="Times New Roman"/>
        </w:rPr>
        <w:t>powołaną</w:t>
      </w:r>
      <w:r>
        <w:rPr>
          <w:rFonts w:ascii="Times New Roman" w:hAnsi="Times New Roman"/>
        </w:rPr>
        <w:t xml:space="preserve"> przez </w:t>
      </w:r>
      <w:r w:rsidR="003617AB">
        <w:rPr>
          <w:rFonts w:ascii="Times New Roman" w:hAnsi="Times New Roman"/>
        </w:rPr>
        <w:t>Wojewodę</w:t>
      </w:r>
      <w:r>
        <w:rPr>
          <w:rFonts w:ascii="Times New Roman" w:hAnsi="Times New Roman"/>
        </w:rPr>
        <w:t xml:space="preserve"> Pomorskiego umożliwiając</w:t>
      </w:r>
      <w:r w:rsidR="003617AB">
        <w:rPr>
          <w:rFonts w:ascii="Times New Roman" w:hAnsi="Times New Roman"/>
        </w:rPr>
        <w:t xml:space="preserve">ego uzyskanie świadectwa kwalifikacji zawodowych. Każdy z uczestników projektu będzie miał możliwość przystąpienia do jednego egzaminu poprawkowego z każdego rodzaju egzaminu zaplanowanego dla niego w związku z udziałem w projekcie aż do wyczerpania środków przewidzianych na ten cel we wniosku o dofinansowanie realizacji projektu. W ramach projektu Beneficjent pokrywa 80% </w:t>
      </w:r>
      <w:r>
        <w:rPr>
          <w:rFonts w:ascii="Times New Roman" w:hAnsi="Times New Roman"/>
        </w:rPr>
        <w:t xml:space="preserve"> </w:t>
      </w:r>
      <w:r w:rsidR="00872858">
        <w:rPr>
          <w:rFonts w:ascii="Times New Roman" w:hAnsi="Times New Roman"/>
        </w:rPr>
        <w:t xml:space="preserve">kosztów kursów zaplanowanych dla danego </w:t>
      </w:r>
      <w:r w:rsidR="00F42B78">
        <w:rPr>
          <w:rFonts w:ascii="Times New Roman" w:hAnsi="Times New Roman"/>
        </w:rPr>
        <w:t xml:space="preserve">uczestnika, a uczestnik pokrywa 20% </w:t>
      </w:r>
      <w:r w:rsidR="00F42B78" w:rsidRPr="00F42B78">
        <w:rPr>
          <w:rFonts w:ascii="Times New Roman" w:hAnsi="Times New Roman"/>
        </w:rPr>
        <w:t>kosztów kursów</w:t>
      </w:r>
      <w:r w:rsidR="00F42B78">
        <w:rPr>
          <w:rFonts w:ascii="Times New Roman" w:hAnsi="Times New Roman"/>
        </w:rPr>
        <w:t xml:space="preserve"> dla niego</w:t>
      </w:r>
      <w:r w:rsidR="00F42B78" w:rsidRPr="00F42B78">
        <w:rPr>
          <w:rFonts w:ascii="Times New Roman" w:hAnsi="Times New Roman"/>
        </w:rPr>
        <w:t xml:space="preserve"> zaplanowanych</w:t>
      </w:r>
      <w:r w:rsidR="00F42B78">
        <w:rPr>
          <w:rFonts w:ascii="Times New Roman" w:hAnsi="Times New Roman"/>
        </w:rPr>
        <w:t xml:space="preserve">, oraz Beneficjent w całości pokrywa </w:t>
      </w:r>
      <w:r w:rsidR="00206EB1">
        <w:rPr>
          <w:rFonts w:ascii="Times New Roman" w:hAnsi="Times New Roman"/>
        </w:rPr>
        <w:t xml:space="preserve">badań lekarskich i psychologicznych, </w:t>
      </w:r>
      <w:r w:rsidR="00F42B78">
        <w:rPr>
          <w:rFonts w:ascii="Times New Roman" w:hAnsi="Times New Roman"/>
        </w:rPr>
        <w:t>koszt egzaminów umożliwiających nabycie kwalifikacji zawodowych oraz ewentualnych egzaminów poprawkowych</w:t>
      </w:r>
      <w:r w:rsidR="00206EB1">
        <w:rPr>
          <w:rFonts w:ascii="Times New Roman" w:hAnsi="Times New Roman"/>
        </w:rPr>
        <w:t xml:space="preserve"> (po jednym egzaminie poprawkowym z każdego z egzaminów)</w:t>
      </w:r>
      <w:r w:rsidR="00F42B78">
        <w:rPr>
          <w:rFonts w:ascii="Times New Roman" w:hAnsi="Times New Roman"/>
        </w:rPr>
        <w:t>. Koszt wpłaty wnoszonej przez uczestnika projektu, termin i sposób jej wniesienia każdorazowo będzie określać umowa uczestnictwa w projekcie zawarta z każdym z uczestników projektu</w:t>
      </w:r>
      <w:r w:rsidR="00312A62">
        <w:rPr>
          <w:rFonts w:ascii="Times New Roman" w:hAnsi="Times New Roman"/>
        </w:rPr>
        <w:t>;</w:t>
      </w:r>
    </w:p>
    <w:p w14:paraId="5C771C17" w14:textId="52925E09" w:rsidR="00312A62" w:rsidRPr="0034700B" w:rsidRDefault="00312A62" w:rsidP="0034700B">
      <w:pPr>
        <w:pStyle w:val="Akapitzlist"/>
        <w:numPr>
          <w:ilvl w:val="0"/>
          <w:numId w:val="47"/>
        </w:numPr>
        <w:rPr>
          <w:rFonts w:ascii="Times New Roman" w:hAnsi="Times New Roman"/>
        </w:rPr>
      </w:pPr>
      <w:r w:rsidRPr="00312A62">
        <w:rPr>
          <w:rFonts w:ascii="Times New Roman" w:hAnsi="Times New Roman"/>
        </w:rPr>
        <w:lastRenderedPageBreak/>
        <w:t xml:space="preserve">szkolenia </w:t>
      </w:r>
      <w:r>
        <w:rPr>
          <w:rFonts w:ascii="Times New Roman" w:hAnsi="Times New Roman"/>
        </w:rPr>
        <w:t>przygotowujące do pracy</w:t>
      </w:r>
      <w:r w:rsidRPr="00312A62">
        <w:rPr>
          <w:rFonts w:ascii="Times New Roman" w:hAnsi="Times New Roman"/>
        </w:rPr>
        <w:t xml:space="preserve"> na stanowisku kierowcy samochodu dostawczego lub autobusu – w ramach projektu zostaną zrealizowane kurs</w:t>
      </w:r>
      <w:r>
        <w:rPr>
          <w:rFonts w:ascii="Times New Roman" w:hAnsi="Times New Roman"/>
        </w:rPr>
        <w:t>y</w:t>
      </w:r>
      <w:r w:rsidRPr="00312A62">
        <w:rPr>
          <w:rFonts w:ascii="Times New Roman" w:hAnsi="Times New Roman"/>
        </w:rPr>
        <w:t xml:space="preserve"> kwalifikacyjn</w:t>
      </w:r>
      <w:r>
        <w:rPr>
          <w:rFonts w:ascii="Times New Roman" w:hAnsi="Times New Roman"/>
        </w:rPr>
        <w:t>e</w:t>
      </w:r>
      <w:r w:rsidRPr="00312A62">
        <w:rPr>
          <w:rFonts w:ascii="Times New Roman" w:hAnsi="Times New Roman"/>
        </w:rPr>
        <w:t xml:space="preserve"> na przewóz rzeczy lub </w:t>
      </w:r>
      <w:r>
        <w:rPr>
          <w:rFonts w:ascii="Times New Roman" w:hAnsi="Times New Roman"/>
        </w:rPr>
        <w:t xml:space="preserve">kursy </w:t>
      </w:r>
      <w:r w:rsidRPr="00312A62">
        <w:rPr>
          <w:rFonts w:ascii="Times New Roman" w:hAnsi="Times New Roman"/>
        </w:rPr>
        <w:t>kwalifikacyjn</w:t>
      </w:r>
      <w:r>
        <w:rPr>
          <w:rFonts w:ascii="Times New Roman" w:hAnsi="Times New Roman"/>
        </w:rPr>
        <w:t>e</w:t>
      </w:r>
      <w:r w:rsidRPr="00312A62">
        <w:rPr>
          <w:rFonts w:ascii="Times New Roman" w:hAnsi="Times New Roman"/>
        </w:rPr>
        <w:t xml:space="preserve"> na przewóz osób</w:t>
      </w:r>
      <w:r w:rsidR="003B440B">
        <w:rPr>
          <w:rFonts w:ascii="Times New Roman" w:hAnsi="Times New Roman"/>
        </w:rPr>
        <w:t xml:space="preserve"> (nie dotyczy szkoleń okresowych, tj. w ramach projektu nie można wziąć udziału w szkoleniu okresowym odnawiającym</w:t>
      </w:r>
      <w:r w:rsidR="006B71F6">
        <w:rPr>
          <w:rFonts w:ascii="Times New Roman" w:hAnsi="Times New Roman"/>
        </w:rPr>
        <w:t xml:space="preserve">/wydłużających nabyte wcześniej </w:t>
      </w:r>
      <w:r w:rsidR="003B440B">
        <w:rPr>
          <w:rFonts w:ascii="Times New Roman" w:hAnsi="Times New Roman"/>
        </w:rPr>
        <w:t>kwalifikacje na przewóz osób/rzeczy)</w:t>
      </w:r>
      <w:r w:rsidR="009F6ACF">
        <w:rPr>
          <w:rFonts w:ascii="Times New Roman" w:hAnsi="Times New Roman"/>
        </w:rPr>
        <w:t xml:space="preserve"> lub prawo jazdy kat. C lub prawo jazdy kat. D</w:t>
      </w:r>
      <w:r w:rsidR="003B440B">
        <w:rPr>
          <w:rFonts w:ascii="Times New Roman" w:hAnsi="Times New Roman"/>
        </w:rPr>
        <w:t>.</w:t>
      </w:r>
      <w:r w:rsidRPr="00312A62">
        <w:rPr>
          <w:rFonts w:ascii="Times New Roman" w:hAnsi="Times New Roman"/>
        </w:rPr>
        <w:t xml:space="preserve">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w:t>
      </w:r>
      <w:r>
        <w:rPr>
          <w:rFonts w:ascii="Times New Roman" w:hAnsi="Times New Roman"/>
        </w:rPr>
        <w:t xml:space="preserve">u </w:t>
      </w:r>
      <w:r w:rsidRPr="00312A62">
        <w:rPr>
          <w:rFonts w:ascii="Times New Roman" w:hAnsi="Times New Roman"/>
        </w:rPr>
        <w:t xml:space="preserve">każdy z uczestników projektu przystąpi do egzaminów umożliwiających mu nabycie kwalifikacji zawodowych. Każdy z uczestników projektu będzie miał możliwość przystąpienia do jednego egzaminu poprawkowego </w:t>
      </w:r>
      <w:r w:rsidR="009F6ACF">
        <w:rPr>
          <w:rFonts w:ascii="Times New Roman" w:hAnsi="Times New Roman"/>
        </w:rPr>
        <w:t xml:space="preserve">z danego rodzaju egzaminu </w:t>
      </w:r>
      <w:r w:rsidRPr="00312A62">
        <w:rPr>
          <w:rFonts w:ascii="Times New Roman" w:hAnsi="Times New Roman"/>
        </w:rPr>
        <w:t>aż do wyczerpania środków przewidzianych we wniosku o dofinansowanie realizacji projektu. W ramach projektu Beneficjent pokrywa 80%  kosztów kurs</w:t>
      </w:r>
      <w:r>
        <w:rPr>
          <w:rFonts w:ascii="Times New Roman" w:hAnsi="Times New Roman"/>
        </w:rPr>
        <w:t>u</w:t>
      </w:r>
      <w:r w:rsidRPr="00312A62">
        <w:rPr>
          <w:rFonts w:ascii="Times New Roman" w:hAnsi="Times New Roman"/>
        </w:rPr>
        <w:t xml:space="preserve"> zaplanowan</w:t>
      </w:r>
      <w:r>
        <w:rPr>
          <w:rFonts w:ascii="Times New Roman" w:hAnsi="Times New Roman"/>
        </w:rPr>
        <w:t>ego</w:t>
      </w:r>
      <w:r w:rsidRPr="00312A62">
        <w:rPr>
          <w:rFonts w:ascii="Times New Roman" w:hAnsi="Times New Roman"/>
        </w:rPr>
        <w:t xml:space="preserve"> dla danego uczestnika, a uczestnik pokrywa 20% kosztów kurs</w:t>
      </w:r>
      <w:r>
        <w:rPr>
          <w:rFonts w:ascii="Times New Roman" w:hAnsi="Times New Roman"/>
        </w:rPr>
        <w:t>u</w:t>
      </w:r>
      <w:r w:rsidRPr="00312A62">
        <w:rPr>
          <w:rFonts w:ascii="Times New Roman" w:hAnsi="Times New Roman"/>
        </w:rPr>
        <w:t xml:space="preserve"> dla niego zaplanowan</w:t>
      </w:r>
      <w:r>
        <w:rPr>
          <w:rFonts w:ascii="Times New Roman" w:hAnsi="Times New Roman"/>
        </w:rPr>
        <w:t>ego</w:t>
      </w:r>
      <w:r w:rsidRPr="00312A62">
        <w:rPr>
          <w:rFonts w:ascii="Times New Roman" w:hAnsi="Times New Roman"/>
        </w:rPr>
        <w:t xml:space="preserve">, oraz Beneficjent w całości pokrywa </w:t>
      </w:r>
      <w:r w:rsidR="0034700B">
        <w:rPr>
          <w:rFonts w:ascii="Times New Roman" w:hAnsi="Times New Roman"/>
        </w:rPr>
        <w:t xml:space="preserve">koszt </w:t>
      </w:r>
      <w:r w:rsidRPr="00312A62">
        <w:rPr>
          <w:rFonts w:ascii="Times New Roman" w:hAnsi="Times New Roman"/>
        </w:rPr>
        <w:t>badań lekarskich i psychologicznych, koszt egzamin</w:t>
      </w:r>
      <w:r w:rsidR="0034700B">
        <w:rPr>
          <w:rFonts w:ascii="Times New Roman" w:hAnsi="Times New Roman"/>
        </w:rPr>
        <w:t>u</w:t>
      </w:r>
      <w:r w:rsidRPr="00312A62">
        <w:rPr>
          <w:rFonts w:ascii="Times New Roman" w:hAnsi="Times New Roman"/>
        </w:rPr>
        <w:t xml:space="preserve"> umożliwiając</w:t>
      </w:r>
      <w:r w:rsidR="0034700B">
        <w:rPr>
          <w:rFonts w:ascii="Times New Roman" w:hAnsi="Times New Roman"/>
        </w:rPr>
        <w:t xml:space="preserve">ego </w:t>
      </w:r>
      <w:r w:rsidRPr="00312A62">
        <w:rPr>
          <w:rFonts w:ascii="Times New Roman" w:hAnsi="Times New Roman"/>
        </w:rPr>
        <w:t>nabycie kwalifikacji zawodowych oraz ewentualn</w:t>
      </w:r>
      <w:r w:rsidR="0034700B">
        <w:rPr>
          <w:rFonts w:ascii="Times New Roman" w:hAnsi="Times New Roman"/>
        </w:rPr>
        <w:t>ego</w:t>
      </w:r>
      <w:r w:rsidRPr="00312A62">
        <w:rPr>
          <w:rFonts w:ascii="Times New Roman" w:hAnsi="Times New Roman"/>
        </w:rPr>
        <w:t xml:space="preserve"> egzamin</w:t>
      </w:r>
      <w:r w:rsidR="0034700B">
        <w:rPr>
          <w:rFonts w:ascii="Times New Roman" w:hAnsi="Times New Roman"/>
        </w:rPr>
        <w:t>u</w:t>
      </w:r>
      <w:r w:rsidRPr="00312A62">
        <w:rPr>
          <w:rFonts w:ascii="Times New Roman" w:hAnsi="Times New Roman"/>
        </w:rPr>
        <w:t xml:space="preserve"> poprawko</w:t>
      </w:r>
      <w:r w:rsidR="0034700B">
        <w:rPr>
          <w:rFonts w:ascii="Times New Roman" w:hAnsi="Times New Roman"/>
        </w:rPr>
        <w:t xml:space="preserve">wego. </w:t>
      </w:r>
      <w:r w:rsidRPr="00312A62">
        <w:rPr>
          <w:rFonts w:ascii="Times New Roman" w:hAnsi="Times New Roman"/>
        </w:rPr>
        <w:t xml:space="preserve">Koszt wpłaty wnoszonej przez uczestnika projektu, termin i sposób jej wniesienia każdorazowo będzie określać umowa uczestnictwa w projekcie zawarta z każdym z uczestników projektu. </w:t>
      </w:r>
    </w:p>
    <w:p w14:paraId="5E75457E" w14:textId="0EBB5BDA" w:rsidR="005269AC" w:rsidRDefault="00C65356" w:rsidP="00312A62">
      <w:pPr>
        <w:pStyle w:val="Akapitzlist"/>
        <w:numPr>
          <w:ilvl w:val="0"/>
          <w:numId w:val="6"/>
        </w:numPr>
        <w:tabs>
          <w:tab w:val="left" w:pos="709"/>
        </w:tabs>
        <w:spacing w:after="0"/>
        <w:ind w:left="284" w:hanging="284"/>
        <w:rPr>
          <w:rFonts w:ascii="Times New Roman" w:hAnsi="Times New Roman"/>
        </w:rPr>
      </w:pPr>
      <w:r>
        <w:rPr>
          <w:rFonts w:ascii="Times New Roman" w:hAnsi="Times New Roman"/>
        </w:rPr>
        <w:t xml:space="preserve">Każdy z osób zakwalifikowanych do projektu może skorzystać wyłącznie z jednej formy wsparcia zaplanowanej w ramach projektu, które zostały wymienione w ust. 1 od lit. a do </w:t>
      </w:r>
      <w:r w:rsidR="0034700B">
        <w:rPr>
          <w:rFonts w:ascii="Times New Roman" w:hAnsi="Times New Roman"/>
        </w:rPr>
        <w:t>d</w:t>
      </w:r>
      <w:r>
        <w:rPr>
          <w:rFonts w:ascii="Times New Roman" w:hAnsi="Times New Roman"/>
        </w:rPr>
        <w:t>.</w:t>
      </w:r>
    </w:p>
    <w:p w14:paraId="3FAC9D64" w14:textId="41C39301" w:rsidR="00A73DF1" w:rsidRDefault="00107291" w:rsidP="00312A62">
      <w:pPr>
        <w:pStyle w:val="Akapitzlist"/>
        <w:numPr>
          <w:ilvl w:val="0"/>
          <w:numId w:val="6"/>
        </w:numPr>
        <w:tabs>
          <w:tab w:val="left" w:pos="709"/>
        </w:tabs>
        <w:spacing w:after="0"/>
        <w:ind w:left="284" w:hanging="284"/>
        <w:rPr>
          <w:rFonts w:ascii="Times New Roman" w:hAnsi="Times New Roman"/>
        </w:rPr>
      </w:pPr>
      <w:r w:rsidRPr="00C65356">
        <w:rPr>
          <w:rFonts w:ascii="Times New Roman" w:hAnsi="Times New Roman"/>
        </w:rPr>
        <w:t>Każdy uczestnik</w:t>
      </w:r>
      <w:r w:rsidR="00C65356">
        <w:rPr>
          <w:rFonts w:ascii="Times New Roman" w:hAnsi="Times New Roman"/>
        </w:rPr>
        <w:t xml:space="preserve"> projektu po zakończonym udziale w szkoleniu/kursie przeprowadzanym w ramach projektu będzie zobowiązany </w:t>
      </w:r>
      <w:r w:rsidRPr="00C65356">
        <w:rPr>
          <w:rFonts w:ascii="Times New Roman" w:hAnsi="Times New Roman"/>
        </w:rPr>
        <w:t>przystąpić do egzaminu końcowego/egzaminu umożliwiającego nabycie kwalifikacji zgodnie z zapisami programu szkolenia</w:t>
      </w:r>
      <w:r w:rsidR="00C65356">
        <w:rPr>
          <w:rFonts w:ascii="Times New Roman" w:hAnsi="Times New Roman"/>
        </w:rPr>
        <w:t xml:space="preserve"> oraz zawartej umowy uczestnictwa w projekcie</w:t>
      </w:r>
      <w:r w:rsidRPr="00C65356">
        <w:rPr>
          <w:rFonts w:ascii="Times New Roman" w:hAnsi="Times New Roman"/>
        </w:rPr>
        <w:t xml:space="preserve">. </w:t>
      </w:r>
    </w:p>
    <w:p w14:paraId="5DE62CD6" w14:textId="765FA156" w:rsidR="00F97D93" w:rsidRDefault="00F97D93" w:rsidP="00312A62">
      <w:pPr>
        <w:pStyle w:val="Akapitzlist"/>
        <w:numPr>
          <w:ilvl w:val="0"/>
          <w:numId w:val="6"/>
        </w:numPr>
        <w:tabs>
          <w:tab w:val="left" w:pos="709"/>
        </w:tabs>
        <w:spacing w:after="0"/>
        <w:ind w:left="284" w:hanging="284"/>
        <w:rPr>
          <w:rFonts w:ascii="Times New Roman" w:hAnsi="Times New Roman"/>
        </w:rPr>
      </w:pPr>
      <w:r w:rsidRPr="00C65356">
        <w:rPr>
          <w:rFonts w:ascii="Times New Roman" w:hAnsi="Times New Roman"/>
        </w:rPr>
        <w:t>Uczestnicy szkoleń/kursów</w:t>
      </w:r>
      <w:r w:rsidR="00C65356">
        <w:rPr>
          <w:rFonts w:ascii="Times New Roman" w:hAnsi="Times New Roman"/>
        </w:rPr>
        <w:t>, o których mowa w pkt. 1 lit. a-</w:t>
      </w:r>
      <w:r w:rsidR="00206EB1">
        <w:rPr>
          <w:rFonts w:ascii="Times New Roman" w:hAnsi="Times New Roman"/>
        </w:rPr>
        <w:t>b</w:t>
      </w:r>
      <w:r w:rsidR="00C65356">
        <w:rPr>
          <w:rFonts w:ascii="Times New Roman" w:hAnsi="Times New Roman"/>
        </w:rPr>
        <w:t xml:space="preserve"> </w:t>
      </w:r>
      <w:r w:rsidRPr="00C65356">
        <w:rPr>
          <w:rFonts w:ascii="Times New Roman" w:hAnsi="Times New Roman"/>
        </w:rPr>
        <w:t xml:space="preserve">muszą być obecni na min. </w:t>
      </w:r>
      <w:r w:rsidR="00C65356">
        <w:rPr>
          <w:rFonts w:ascii="Times New Roman" w:hAnsi="Times New Roman"/>
        </w:rPr>
        <w:t>8</w:t>
      </w:r>
      <w:r w:rsidRPr="00C65356">
        <w:rPr>
          <w:rFonts w:ascii="Times New Roman" w:hAnsi="Times New Roman"/>
        </w:rPr>
        <w:t>0% zajęć</w:t>
      </w:r>
      <w:r w:rsidR="00C65356">
        <w:rPr>
          <w:rFonts w:ascii="Times New Roman" w:hAnsi="Times New Roman"/>
        </w:rPr>
        <w:t>, co potwierdzają własnoręcznym podpisem na liście obecności.</w:t>
      </w:r>
      <w:r w:rsidRPr="00C65356">
        <w:rPr>
          <w:rFonts w:ascii="Times New Roman" w:hAnsi="Times New Roman"/>
        </w:rPr>
        <w:t xml:space="preserve"> Osoby nieobecne na ponad </w:t>
      </w:r>
      <w:r w:rsidR="00C65356">
        <w:rPr>
          <w:rFonts w:ascii="Times New Roman" w:hAnsi="Times New Roman"/>
        </w:rPr>
        <w:t>2</w:t>
      </w:r>
      <w:r w:rsidRPr="00C65356">
        <w:rPr>
          <w:rFonts w:ascii="Times New Roman" w:hAnsi="Times New Roman"/>
        </w:rPr>
        <w:t xml:space="preserve">0% zajęć </w:t>
      </w:r>
      <w:r w:rsidR="00C65356">
        <w:rPr>
          <w:rFonts w:ascii="Times New Roman" w:hAnsi="Times New Roman"/>
        </w:rPr>
        <w:t xml:space="preserve">zaplanowanych w ramach projektu </w:t>
      </w:r>
      <w:r w:rsidR="0034700B">
        <w:rPr>
          <w:rFonts w:ascii="Times New Roman" w:hAnsi="Times New Roman"/>
        </w:rPr>
        <w:t xml:space="preserve">mogą </w:t>
      </w:r>
      <w:r w:rsidRPr="00C65356">
        <w:rPr>
          <w:rFonts w:ascii="Times New Roman" w:hAnsi="Times New Roman"/>
        </w:rPr>
        <w:t>zosta</w:t>
      </w:r>
      <w:r w:rsidR="0034700B">
        <w:rPr>
          <w:rFonts w:ascii="Times New Roman" w:hAnsi="Times New Roman"/>
        </w:rPr>
        <w:t>ć</w:t>
      </w:r>
      <w:r w:rsidRPr="00C65356">
        <w:rPr>
          <w:rFonts w:ascii="Times New Roman" w:hAnsi="Times New Roman"/>
        </w:rPr>
        <w:t xml:space="preserve"> skreślone z listy uczestników projektu</w:t>
      </w:r>
      <w:r w:rsidR="00C65356">
        <w:rPr>
          <w:rFonts w:ascii="Times New Roman" w:hAnsi="Times New Roman"/>
        </w:rPr>
        <w:t xml:space="preserve">, a Beneficjent mając na uwadze zapisy zawartej umowy uczestnictwa w projekcie może żądać zwrotu kosztów poniesionych w związku z jego udziałem w projekcie w kwocie wskazanej w zawartej umowie. </w:t>
      </w:r>
      <w:r w:rsidRPr="00C65356">
        <w:rPr>
          <w:rFonts w:ascii="Times New Roman" w:hAnsi="Times New Roman"/>
        </w:rPr>
        <w:t>Do limitu nieobecności będą wliczane nieobecności usprawiedliwione zwolnieniem lekarskim lub innym stosownym dokumentem przedstawionym przez uczestnika/czkę projektu.</w:t>
      </w:r>
      <w:r w:rsidR="00C65356">
        <w:rPr>
          <w:rFonts w:ascii="Times New Roman" w:hAnsi="Times New Roman"/>
        </w:rPr>
        <w:t xml:space="preserve"> </w:t>
      </w:r>
      <w:r w:rsidRPr="00C65356">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4D81481B" w14:textId="77777777" w:rsidR="00C65356" w:rsidRPr="00C65356" w:rsidRDefault="00C65356" w:rsidP="00C65356">
      <w:pPr>
        <w:pStyle w:val="Akapitzlist"/>
        <w:tabs>
          <w:tab w:val="left" w:pos="709"/>
        </w:tabs>
        <w:spacing w:after="0" w:line="320" w:lineRule="exact"/>
        <w:ind w:left="284"/>
        <w:rPr>
          <w:rFonts w:ascii="Times New Roman" w:hAnsi="Times New Roman"/>
        </w:rPr>
      </w:pPr>
    </w:p>
    <w:p w14:paraId="7459522D" w14:textId="6553E2DC" w:rsidR="00C65356" w:rsidRPr="00A177CC" w:rsidRDefault="00C65356" w:rsidP="00C65356">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xml:space="preserve">§ </w:t>
      </w:r>
      <w:r w:rsidR="00F83050">
        <w:rPr>
          <w:rFonts w:ascii="Times New Roman" w:hAnsi="Times New Roman"/>
          <w:b/>
        </w:rPr>
        <w:t>4</w:t>
      </w:r>
      <w:r w:rsidRPr="00A177CC">
        <w:rPr>
          <w:rFonts w:ascii="Times New Roman" w:hAnsi="Times New Roman"/>
          <w:b/>
        </w:rPr>
        <w:t>. Przebieg rekrutacji uczestników do projektu</w:t>
      </w:r>
    </w:p>
    <w:p w14:paraId="21B26DB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projekcie jest umieszczony na stronie internetowej Beneficjenta oraz dostępny będzie w biurze projektu. </w:t>
      </w:r>
    </w:p>
    <w:p w14:paraId="5528494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058FA799" w14:textId="6416EE02"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Warunkiem przystąpienia do projektu będzie złożenie dokumentów rekrutacyjnych </w:t>
      </w:r>
      <w:r w:rsidRPr="00A177CC">
        <w:rPr>
          <w:rFonts w:ascii="Times New Roman" w:hAnsi="Times New Roman"/>
        </w:rPr>
        <w:br/>
        <w:t>w ogłoszonych terminach rekrutacji.</w:t>
      </w:r>
      <w:r w:rsidR="00562597">
        <w:rPr>
          <w:rFonts w:ascii="Times New Roman" w:hAnsi="Times New Roman"/>
        </w:rPr>
        <w:t xml:space="preserve"> Terminy poszczególnych rekrutacji do projektu będą podawane do publicznej wiadomości co najmniej poprzez ich ogłoszenie na stronie internetowej projektu</w:t>
      </w:r>
      <w:r w:rsidRPr="00A177CC">
        <w:rPr>
          <w:rFonts w:ascii="Times New Roman" w:hAnsi="Times New Roman"/>
        </w:rPr>
        <w:t xml:space="preserve">. W przypadku gdy w określonym terminie </w:t>
      </w:r>
      <w:r w:rsidR="00562597">
        <w:rPr>
          <w:rFonts w:ascii="Times New Roman" w:hAnsi="Times New Roman"/>
        </w:rPr>
        <w:t xml:space="preserve">danej </w:t>
      </w:r>
      <w:r w:rsidRPr="00A177CC">
        <w:rPr>
          <w:rFonts w:ascii="Times New Roman" w:hAnsi="Times New Roman"/>
        </w:rPr>
        <w:t xml:space="preserve">rekrutacji nie zgłosi się wystarczająca </w:t>
      </w:r>
      <w:r w:rsidRPr="00A177CC">
        <w:rPr>
          <w:rFonts w:ascii="Times New Roman" w:hAnsi="Times New Roman"/>
        </w:rPr>
        <w:lastRenderedPageBreak/>
        <w:t xml:space="preserve">liczba osób wskazana w planie danej rekrutacji Beneficjent po zakończonym terminie rekrutacji będzie kwalifikował do projektu osoby w sposób ciągły </w:t>
      </w:r>
      <w:r w:rsidR="00562597">
        <w:rPr>
          <w:rFonts w:ascii="Times New Roman" w:hAnsi="Times New Roman"/>
        </w:rPr>
        <w:t xml:space="preserve">aż </w:t>
      </w:r>
      <w:r w:rsidRPr="00A177CC">
        <w:rPr>
          <w:rFonts w:ascii="Times New Roman" w:hAnsi="Times New Roman"/>
        </w:rPr>
        <w:t xml:space="preserve">do wyczerpania miejsc dostępnych w danej </w:t>
      </w:r>
      <w:r w:rsidR="00562597">
        <w:rPr>
          <w:rFonts w:ascii="Times New Roman" w:hAnsi="Times New Roman"/>
        </w:rPr>
        <w:t xml:space="preserve">rekrutacji </w:t>
      </w:r>
      <w:r w:rsidRPr="00A177CC">
        <w:rPr>
          <w:rFonts w:ascii="Times New Roman" w:hAnsi="Times New Roman"/>
        </w:rPr>
        <w:t>w ramach ogłoszonej rekrutacji uzupełniającej. Formularze zgłoszeniowe (</w:t>
      </w:r>
      <w:r w:rsidRPr="00A177CC">
        <w:rPr>
          <w:rFonts w:ascii="Times New Roman" w:hAnsi="Times New Roman"/>
          <w:b/>
        </w:rPr>
        <w:t>załącznik nr 1</w:t>
      </w:r>
      <w:r w:rsidRPr="00A177CC">
        <w:rPr>
          <w:rFonts w:ascii="Times New Roman" w:hAnsi="Times New Roman"/>
        </w:rPr>
        <w:t xml:space="preserve"> </w:t>
      </w:r>
      <w:r w:rsidRPr="00A177CC">
        <w:rPr>
          <w:rFonts w:ascii="Times New Roman" w:hAnsi="Times New Roman"/>
          <w:b/>
        </w:rPr>
        <w:t xml:space="preserve">do niniejszego Regulaminu </w:t>
      </w:r>
      <w:r w:rsidRPr="00A177CC">
        <w:rPr>
          <w:rFonts w:ascii="Times New Roman" w:hAnsi="Times New Roman"/>
        </w:rPr>
        <w:t xml:space="preserve">wraz z pozostałymi załącznikami) będą przyjmowane w biurze projektu w Bytowie oraz  listownie pod adresem: </w:t>
      </w:r>
      <w:r w:rsidR="00562597">
        <w:rPr>
          <w:rFonts w:ascii="Times New Roman" w:hAnsi="Times New Roman"/>
        </w:rPr>
        <w:t xml:space="preserve">Twin Media Sp. z o.o. </w:t>
      </w:r>
      <w:r w:rsidRPr="00A177CC">
        <w:rPr>
          <w:rFonts w:ascii="Times New Roman" w:hAnsi="Times New Roman"/>
        </w:rPr>
        <w:t xml:space="preserve">z siedzibą przy ulicy </w:t>
      </w:r>
      <w:r w:rsidR="00436EF6">
        <w:rPr>
          <w:rFonts w:ascii="Times New Roman" w:hAnsi="Times New Roman"/>
        </w:rPr>
        <w:t>11 Listopada 1</w:t>
      </w:r>
      <w:r w:rsidRPr="00A177CC">
        <w:rPr>
          <w:rFonts w:ascii="Times New Roman" w:hAnsi="Times New Roman"/>
        </w:rPr>
        <w:t>, 77-100 Bytów</w:t>
      </w:r>
      <w:r w:rsidR="00562597">
        <w:rPr>
          <w:rFonts w:ascii="Times New Roman" w:hAnsi="Times New Roman"/>
        </w:rPr>
        <w:t xml:space="preserve"> oraz dodatkowo pod adresami wskazanymi przez Beneficjenta w planie danej rekrutacji do projektu</w:t>
      </w:r>
      <w:r w:rsidR="0034700B">
        <w:rPr>
          <w:rFonts w:ascii="Times New Roman" w:hAnsi="Times New Roman"/>
        </w:rPr>
        <w:t xml:space="preserve"> (o ile tak wskazano w planie rekrutacji).</w:t>
      </w:r>
      <w:r w:rsidRPr="00A177CC">
        <w:rPr>
          <w:rFonts w:ascii="Times New Roman" w:hAnsi="Times New Roman"/>
        </w:rPr>
        <w:t xml:space="preserve"> Nie będą rozpatrywane formularze zgłoszeniowe, które wpłyną do </w:t>
      </w:r>
      <w:r w:rsidR="00F55920">
        <w:rPr>
          <w:rFonts w:ascii="Times New Roman" w:hAnsi="Times New Roman"/>
        </w:rPr>
        <w:t xml:space="preserve">Beneficjenta </w:t>
      </w:r>
      <w:r w:rsidRPr="00A177CC">
        <w:rPr>
          <w:rFonts w:ascii="Times New Roman" w:hAnsi="Times New Roman"/>
        </w:rPr>
        <w:t>przed lub po wyznaczonych terminach rekrutacji (zostaną wpięte do dokumentacji projektu bez rozpatrzenia, o czym kandydat do projektu zostanie telefonicznie poinformowany).</w:t>
      </w:r>
    </w:p>
    <w:p w14:paraId="15CFAD28" w14:textId="51599DAD" w:rsidR="002C0370" w:rsidRPr="00A177CC" w:rsidRDefault="002C0370"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w:t>
      </w:r>
      <w:r>
        <w:rPr>
          <w:rFonts w:ascii="Times New Roman" w:hAnsi="Times New Roman"/>
        </w:rPr>
        <w:t xml:space="preserve">  </w:t>
      </w:r>
      <w:r w:rsidRPr="00A177CC">
        <w:rPr>
          <w:rFonts w:ascii="Times New Roman" w:hAnsi="Times New Roman"/>
        </w:rPr>
        <w:t>Dokładne terminy rekrutacji zostaną umieszczone również na materiałach promujących i informujących o projekcie dystrybuowanych przed rozpoczęciem rekrutacji do projektu.</w:t>
      </w:r>
      <w:r w:rsidR="003A20FA">
        <w:rPr>
          <w:rFonts w:ascii="Times New Roman" w:hAnsi="Times New Roman"/>
        </w:rPr>
        <w:t xml:space="preserve"> Beneficjent mając na uwadze limity wskazane w </w:t>
      </w:r>
      <w:r w:rsidR="003A20FA" w:rsidRPr="003A20FA">
        <w:rPr>
          <w:rFonts w:ascii="Times New Roman" w:hAnsi="Times New Roman"/>
        </w:rPr>
        <w:t xml:space="preserve">§ </w:t>
      </w:r>
      <w:r w:rsidR="003A20FA">
        <w:rPr>
          <w:rFonts w:ascii="Times New Roman" w:hAnsi="Times New Roman"/>
        </w:rPr>
        <w:t xml:space="preserve">2 ust. 3 niniejszego regulaminu w ogłoszonym planie rekrutacji może </w:t>
      </w:r>
      <w:r w:rsidR="00290F07">
        <w:rPr>
          <w:rFonts w:ascii="Times New Roman" w:hAnsi="Times New Roman"/>
        </w:rPr>
        <w:t>skierować</w:t>
      </w:r>
      <w:r w:rsidR="003A20FA">
        <w:rPr>
          <w:rFonts w:ascii="Times New Roman" w:hAnsi="Times New Roman"/>
        </w:rPr>
        <w:t xml:space="preserve"> </w:t>
      </w:r>
      <w:r w:rsidR="00290F07">
        <w:rPr>
          <w:rFonts w:ascii="Times New Roman" w:hAnsi="Times New Roman"/>
        </w:rPr>
        <w:t xml:space="preserve">daną </w:t>
      </w:r>
      <w:r w:rsidR="003A20FA">
        <w:rPr>
          <w:rFonts w:ascii="Times New Roman" w:hAnsi="Times New Roman"/>
        </w:rPr>
        <w:t>rekrutację wyłącznie d</w:t>
      </w:r>
      <w:r w:rsidR="00290F07">
        <w:rPr>
          <w:rFonts w:ascii="Times New Roman" w:hAnsi="Times New Roman"/>
        </w:rPr>
        <w:t>o</w:t>
      </w:r>
      <w:r w:rsidR="003A20FA">
        <w:rPr>
          <w:rFonts w:ascii="Times New Roman" w:hAnsi="Times New Roman"/>
        </w:rPr>
        <w:t xml:space="preserve"> osób w wieku co najmniej 25 lat</w:t>
      </w:r>
      <w:r w:rsidR="00290F07">
        <w:rPr>
          <w:rFonts w:ascii="Times New Roman" w:hAnsi="Times New Roman"/>
        </w:rPr>
        <w:t xml:space="preserve"> i więcej</w:t>
      </w:r>
      <w:r w:rsidR="003A20FA">
        <w:rPr>
          <w:rFonts w:ascii="Times New Roman" w:hAnsi="Times New Roman"/>
        </w:rPr>
        <w:t xml:space="preserve"> </w:t>
      </w:r>
      <w:r w:rsidR="00290F07">
        <w:rPr>
          <w:rFonts w:ascii="Times New Roman" w:hAnsi="Times New Roman"/>
        </w:rPr>
        <w:t>i/</w:t>
      </w:r>
      <w:r w:rsidR="003A20FA">
        <w:rPr>
          <w:rFonts w:ascii="Times New Roman" w:hAnsi="Times New Roman"/>
        </w:rPr>
        <w:t xml:space="preserve">lub do osób w wieku co najmniej 50 lat </w:t>
      </w:r>
      <w:r w:rsidR="00290F07">
        <w:rPr>
          <w:rFonts w:ascii="Times New Roman" w:hAnsi="Times New Roman"/>
        </w:rPr>
        <w:t xml:space="preserve">i więcej </w:t>
      </w:r>
      <w:r w:rsidR="003A20FA">
        <w:rPr>
          <w:rFonts w:ascii="Times New Roman" w:hAnsi="Times New Roman"/>
        </w:rPr>
        <w:t xml:space="preserve">oraz osób o </w:t>
      </w:r>
      <w:r w:rsidR="00290F07">
        <w:rPr>
          <w:rFonts w:ascii="Times New Roman" w:hAnsi="Times New Roman"/>
        </w:rPr>
        <w:t>niskich</w:t>
      </w:r>
      <w:r w:rsidR="003A20FA">
        <w:rPr>
          <w:rFonts w:ascii="Times New Roman" w:hAnsi="Times New Roman"/>
        </w:rPr>
        <w:t xml:space="preserve"> kwalifikacjach zawodowych. </w:t>
      </w:r>
    </w:p>
    <w:p w14:paraId="4685A6E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7BDD395D"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70EEA56F" w14:textId="77777777"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b/>
        </w:rPr>
        <w:t>Zgłoszenia, które zostaną przygotowane w oparciu o niestandardowy formularz nie będą rozpatrzone i zostaną odrzucone z przyczyn formalnych</w:t>
      </w:r>
      <w:r w:rsidRPr="00A177CC">
        <w:rPr>
          <w:rFonts w:ascii="Times New Roman" w:hAnsi="Times New Roman"/>
        </w:rPr>
        <w:t>.</w:t>
      </w:r>
    </w:p>
    <w:p w14:paraId="0E4D8EE2" w14:textId="16266181"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 lub złożyć osobiście. O przyjęciu formularza decyduje data wpływu zgłoszenia do</w:t>
      </w:r>
      <w:r w:rsidR="00562597">
        <w:rPr>
          <w:rFonts w:ascii="Times New Roman" w:hAnsi="Times New Roman"/>
        </w:rPr>
        <w:t xml:space="preserve"> Beneficjenta</w:t>
      </w:r>
      <w:r w:rsidRPr="00A177CC">
        <w:rPr>
          <w:rFonts w:ascii="Times New Roman" w:hAnsi="Times New Roman"/>
        </w:rPr>
        <w:t>. Dokumenty rekrutacyjne przesłane faksem bądź drogą elektroniczną nie będą rozpatrywane. Odpowiedzialność za dostarczenie dokumentów rekrutacyjnych w terminie spoczywa na kandydacie/tce do projektu.</w:t>
      </w:r>
    </w:p>
    <w:p w14:paraId="506F3BCF" w14:textId="0E091F93" w:rsidR="00C65356" w:rsidRPr="00A177CC" w:rsidRDefault="00E97A3D" w:rsidP="00EA50C9">
      <w:pPr>
        <w:numPr>
          <w:ilvl w:val="0"/>
          <w:numId w:val="2"/>
        </w:numPr>
        <w:tabs>
          <w:tab w:val="left" w:pos="426"/>
        </w:tabs>
        <w:spacing w:after="0" w:line="320" w:lineRule="exact"/>
        <w:ind w:left="567" w:hanging="567"/>
        <w:contextualSpacing/>
        <w:rPr>
          <w:rFonts w:ascii="Times New Roman" w:hAnsi="Times New Roman"/>
        </w:rPr>
      </w:pPr>
      <w:r>
        <w:rPr>
          <w:rFonts w:ascii="Times New Roman" w:hAnsi="Times New Roman"/>
        </w:rPr>
        <w:t xml:space="preserve">  </w:t>
      </w:r>
      <w:r w:rsidR="00C65356" w:rsidRPr="00A177CC">
        <w:rPr>
          <w:rFonts w:ascii="Times New Roman" w:hAnsi="Times New Roman"/>
        </w:rPr>
        <w:t>Kandydat/ka do projektu do wypełnionego formularza zgłoszeniowego musi dołączyć następujące dokumenty:</w:t>
      </w:r>
    </w:p>
    <w:p w14:paraId="56564785" w14:textId="73D1C710" w:rsidR="00C65356" w:rsidRDefault="00C65356" w:rsidP="00EA50C9">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Pr="00A177CC">
        <w:rPr>
          <w:rStyle w:val="Odwoanieprzypisudolnego"/>
          <w:rFonts w:ascii="Times New Roman" w:hAnsi="Times New Roman"/>
        </w:rPr>
        <w:footnoteReference w:id="5"/>
      </w:r>
      <w:r w:rsidRPr="00A177CC">
        <w:rPr>
          <w:rFonts w:ascii="Times New Roman" w:hAnsi="Times New Roman"/>
        </w:rPr>
        <w:t xml:space="preserve"> zaświadczenie </w:t>
      </w:r>
      <w:r w:rsidR="00562597">
        <w:rPr>
          <w:rFonts w:ascii="Times New Roman" w:hAnsi="Times New Roman"/>
        </w:rPr>
        <w:t xml:space="preserve">o zatrudnieniu </w:t>
      </w:r>
      <w:r w:rsidR="00562597" w:rsidRPr="00562597">
        <w:rPr>
          <w:rFonts w:ascii="Times New Roman" w:hAnsi="Times New Roman"/>
        </w:rPr>
        <w:t xml:space="preserve">(załącznik nr </w:t>
      </w:r>
      <w:r w:rsidR="00562597">
        <w:rPr>
          <w:rFonts w:ascii="Times New Roman" w:hAnsi="Times New Roman"/>
        </w:rPr>
        <w:t xml:space="preserve">2 </w:t>
      </w:r>
      <w:r w:rsidR="00562597" w:rsidRPr="00562597">
        <w:rPr>
          <w:rFonts w:ascii="Times New Roman" w:hAnsi="Times New Roman"/>
        </w:rPr>
        <w:t>do niniejszego Regulaminu</w:t>
      </w:r>
      <w:r w:rsidR="00562597">
        <w:rPr>
          <w:rFonts w:ascii="Times New Roman" w:hAnsi="Times New Roman"/>
        </w:rPr>
        <w:t>);</w:t>
      </w:r>
    </w:p>
    <w:p w14:paraId="12781E04" w14:textId="7952AE86" w:rsidR="00093667" w:rsidRPr="00093667" w:rsidRDefault="00093667" w:rsidP="00EA50C9">
      <w:pPr>
        <w:numPr>
          <w:ilvl w:val="0"/>
          <w:numId w:val="7"/>
        </w:numPr>
        <w:spacing w:after="0" w:line="320" w:lineRule="exact"/>
        <w:ind w:left="1418" w:hanging="567"/>
        <w:rPr>
          <w:rFonts w:ascii="Times New Roman" w:hAnsi="Times New Roman"/>
        </w:rPr>
      </w:pPr>
      <w:r w:rsidRPr="00093667">
        <w:rPr>
          <w:rFonts w:ascii="Times New Roman" w:hAnsi="Times New Roman"/>
        </w:rPr>
        <w:t>Aktualny wydruk z CEIDG lub innego właściwego rejestru, w którym dokonano wpisu potwierdzającego prowadzenie działalności gospodarczej</w:t>
      </w:r>
      <w:r w:rsidR="0034700B">
        <w:rPr>
          <w:rFonts w:ascii="Times New Roman" w:hAnsi="Times New Roman"/>
        </w:rPr>
        <w:t>/rolniczej</w:t>
      </w:r>
      <w:r w:rsidRPr="00093667">
        <w:rPr>
          <w:rFonts w:ascii="Times New Roman" w:hAnsi="Times New Roman"/>
        </w:rPr>
        <w:t xml:space="preserve"> na własny rachunek (dotyczy osób pracujących na własny rachunek)</w:t>
      </w:r>
    </w:p>
    <w:p w14:paraId="4702928E" w14:textId="61BD7F32" w:rsidR="00C65356" w:rsidRDefault="00C65356" w:rsidP="00EA50C9">
      <w:pPr>
        <w:numPr>
          <w:ilvl w:val="0"/>
          <w:numId w:val="7"/>
        </w:numPr>
        <w:spacing w:after="0" w:line="320" w:lineRule="exact"/>
        <w:ind w:left="1418" w:hanging="567"/>
        <w:rPr>
          <w:rFonts w:ascii="Times New Roman" w:hAnsi="Times New Roman"/>
          <w:b/>
        </w:rPr>
      </w:pPr>
      <w:r w:rsidRPr="00A177CC">
        <w:rPr>
          <w:rFonts w:ascii="Times New Roman" w:hAnsi="Times New Roman"/>
        </w:rPr>
        <w:t xml:space="preserve">Kserokopię (potwierdzoną przez kandydata do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 xml:space="preserve">dotyczy osób, </w:t>
      </w:r>
      <w:r w:rsidRPr="00A177CC">
        <w:rPr>
          <w:rFonts w:ascii="Times New Roman" w:hAnsi="Times New Roman"/>
          <w:b/>
        </w:rPr>
        <w:lastRenderedPageBreak/>
        <w:t>które w formularzu zgłoszeniowym wskazały, że należą do grupy osób z niepełnosprawnościami</w:t>
      </w:r>
    </w:p>
    <w:p w14:paraId="3DC59AC6" w14:textId="73FE54EB" w:rsid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świadczenie osoby prowadzącej działalność na własny rachunek (załącznik nr 9 do niniejszego Regulaminu - dotyczy osób pracujących na własny rachunek)</w:t>
      </w:r>
    </w:p>
    <w:p w14:paraId="7F0CC084" w14:textId="27681C51" w:rsidR="0034700B" w:rsidRPr="005701DA" w:rsidRDefault="0034700B" w:rsidP="00EA50C9">
      <w:pPr>
        <w:numPr>
          <w:ilvl w:val="0"/>
          <w:numId w:val="7"/>
        </w:numPr>
        <w:spacing w:after="0" w:line="320" w:lineRule="exact"/>
        <w:ind w:left="1418" w:hanging="567"/>
        <w:rPr>
          <w:rFonts w:ascii="Times New Roman" w:hAnsi="Times New Roman"/>
          <w:bCs/>
        </w:rPr>
      </w:pPr>
      <w:r>
        <w:rPr>
          <w:rFonts w:ascii="Times New Roman" w:hAnsi="Times New Roman"/>
          <w:bCs/>
        </w:rPr>
        <w:t>Inne dokumenty (w tym np. zaświadczenia) potwierdzające posiadanie statusu osoby pracującej;</w:t>
      </w:r>
    </w:p>
    <w:p w14:paraId="48BD383D" w14:textId="3BDF1683"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 xml:space="preserve">Formularz zgłoszeniowy oraz załączniki do niego muszą być podpisane/potwierdzone za zgodność z oryginałem przez </w:t>
      </w:r>
      <w:r w:rsidR="0034700B">
        <w:rPr>
          <w:rFonts w:ascii="Times New Roman" w:hAnsi="Times New Roman"/>
        </w:rPr>
        <w:t>kandydata do</w:t>
      </w:r>
      <w:r w:rsidRPr="00A177CC">
        <w:rPr>
          <w:rFonts w:ascii="Times New Roman" w:hAnsi="Times New Roman"/>
        </w:rPr>
        <w:t xml:space="preserve"> projektu lub osobę upoważnioną notarialnie przez niego.</w:t>
      </w:r>
      <w:r w:rsidRPr="00A177CC">
        <w:rPr>
          <w:rFonts w:ascii="Times New Roman" w:hAnsi="Times New Roman"/>
          <w:vertAlign w:val="superscript"/>
        </w:rPr>
        <w:footnoteReference w:id="6"/>
      </w:r>
    </w:p>
    <w:p w14:paraId="1E235028" w14:textId="5DB32B9F"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Dokumenty rekrutacyjne złożone przez kandydatów do projektu zostaną ocenione przez koordynatora na podstawie karty oceny formularza zgłoszeniowego (</w:t>
      </w:r>
      <w:r w:rsidRPr="00A177CC">
        <w:rPr>
          <w:rFonts w:ascii="Times New Roman" w:hAnsi="Times New Roman"/>
          <w:b/>
        </w:rPr>
        <w:t xml:space="preserve">załącznik </w:t>
      </w:r>
      <w:r w:rsidRPr="00A177CC">
        <w:rPr>
          <w:rFonts w:ascii="Times New Roman" w:hAnsi="Times New Roman"/>
          <w:b/>
        </w:rPr>
        <w:br/>
        <w:t xml:space="preserve">nr </w:t>
      </w:r>
      <w:r w:rsidR="007A4728">
        <w:rPr>
          <w:rFonts w:ascii="Times New Roman" w:hAnsi="Times New Roman"/>
          <w:b/>
        </w:rPr>
        <w:t>8</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BC6D9C2"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 – część A;</w:t>
      </w:r>
    </w:p>
    <w:p w14:paraId="269CCF67"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 – część B.</w:t>
      </w:r>
    </w:p>
    <w:p w14:paraId="68CD79C8"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2DC5E5EB" w14:textId="7721265E"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które charakteryzują uczestników projektu</w:t>
      </w:r>
      <w:r w:rsidR="003A20FA">
        <w:rPr>
          <w:rFonts w:ascii="Times New Roman" w:hAnsi="Times New Roman"/>
        </w:rPr>
        <w:t xml:space="preserve"> oraz zapisu znajdującego się w </w:t>
      </w:r>
      <w:r w:rsidR="003A20FA" w:rsidRPr="003A20FA">
        <w:rPr>
          <w:rFonts w:ascii="Times New Roman" w:hAnsi="Times New Roman"/>
        </w:rPr>
        <w:t xml:space="preserve">§ </w:t>
      </w:r>
      <w:r w:rsidR="003A20FA">
        <w:rPr>
          <w:rFonts w:ascii="Times New Roman" w:hAnsi="Times New Roman"/>
        </w:rPr>
        <w:t>3 ust. 2 niniejszego regulaminu.</w:t>
      </w:r>
    </w:p>
    <w:p w14:paraId="6D67F878" w14:textId="55C1F45D" w:rsidR="00406445" w:rsidRPr="00A177CC" w:rsidRDefault="00406445"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W przypadku braku któregokolwiek z załączników lub pozostawienia niektórych pól nieuzupełnionych lub w przypadku innych braków uniemożliwiających dokonanie oceny </w:t>
      </w:r>
      <w:r>
        <w:rPr>
          <w:rFonts w:ascii="Times New Roman" w:hAnsi="Times New Roman"/>
        </w:rPr>
        <w:t xml:space="preserve">formalnej </w:t>
      </w:r>
      <w:r w:rsidRPr="00A177CC">
        <w:rPr>
          <w:rFonts w:ascii="Times New Roman" w:hAnsi="Times New Roman"/>
        </w:rPr>
        <w:t>zgłoszenia, formularz zgłoszeniowy do projektu i/lub załączniki do niego są kierowane do uzupełniania. W przypadku skierowania formularza do uzupełnienia koordynator wstrzymuje się od dokonywania dalszej oceny zgłoszenia. Kandydat do projektu zostanie poinformowany telefonicznie o możliwości uzupełnienia dokumentów rekrutacyjnych w terminie 3 dni roboczych od dnia otrzymania informacji. Za dzień uzupełnienia dokumentów uważa się dzień wpływu dokumentów do</w:t>
      </w:r>
      <w:r>
        <w:rPr>
          <w:rFonts w:ascii="Times New Roman" w:hAnsi="Times New Roman"/>
        </w:rPr>
        <w:t xml:space="preserve"> Beneficjenta</w:t>
      </w:r>
      <w:r w:rsidRPr="00A177CC">
        <w:rPr>
          <w:rFonts w:ascii="Times New Roman" w:hAnsi="Times New Roman"/>
        </w:rPr>
        <w:t xml:space="preserve">.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formularz może zostać skierowany tylko jeden raz do uzupełnienia. </w:t>
      </w:r>
    </w:p>
    <w:p w14:paraId="1C12304E"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kolejnego etapu oceny.</w:t>
      </w:r>
    </w:p>
    <w:p w14:paraId="00D3E234"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5B998B67"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lastRenderedPageBreak/>
        <w:t>Część B karty oceny formularza zgłoszeniowego stanowi ocenę merytoryczną, która ma na celu przyznanie punktów dodatkowych za przynależność do grup preferowanych w projekcie, tj.:</w:t>
      </w:r>
    </w:p>
    <w:p w14:paraId="2C85D632" w14:textId="7F57244B" w:rsidR="00C65356" w:rsidRPr="00A177CC"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F83050">
        <w:rPr>
          <w:rFonts w:ascii="Times New Roman" w:hAnsi="Times New Roman"/>
        </w:rPr>
        <w:t>w wieku 50 lat i więcej</w:t>
      </w:r>
      <w:r w:rsidRPr="00A177CC">
        <w:rPr>
          <w:rStyle w:val="Odwoanieprzypisudolnego"/>
          <w:rFonts w:ascii="Times New Roman" w:hAnsi="Times New Roman"/>
        </w:rPr>
        <w:footnoteReference w:id="7"/>
      </w:r>
      <w:r w:rsidRPr="00A177CC">
        <w:rPr>
          <w:rFonts w:ascii="Times New Roman" w:hAnsi="Times New Roman"/>
          <w:vertAlign w:val="superscript"/>
        </w:rPr>
        <w:t xml:space="preserve"> </w:t>
      </w:r>
      <w:r w:rsidRPr="00A177CC">
        <w:rPr>
          <w:rFonts w:ascii="Times New Roman" w:hAnsi="Times New Roman"/>
        </w:rPr>
        <w:t>- 1</w:t>
      </w:r>
      <w:r w:rsidR="00F83050">
        <w:rPr>
          <w:rFonts w:ascii="Times New Roman" w:hAnsi="Times New Roman"/>
        </w:rPr>
        <w:t>0</w:t>
      </w:r>
      <w:r w:rsidRPr="00A177CC">
        <w:rPr>
          <w:rFonts w:ascii="Times New Roman" w:hAnsi="Times New Roman"/>
        </w:rPr>
        <w:t xml:space="preserve"> punktów;</w:t>
      </w:r>
    </w:p>
    <w:p w14:paraId="2577110F" w14:textId="4B55C484" w:rsidR="00C65356"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kobiety</w:t>
      </w:r>
      <w:r w:rsidR="00C65356" w:rsidRPr="00A177CC">
        <w:rPr>
          <w:rFonts w:ascii="Times New Roman" w:hAnsi="Times New Roman"/>
        </w:rPr>
        <w:t xml:space="preserve"> – 1</w:t>
      </w:r>
      <w:r>
        <w:rPr>
          <w:rFonts w:ascii="Times New Roman" w:hAnsi="Times New Roman"/>
        </w:rPr>
        <w:t>0</w:t>
      </w:r>
      <w:r w:rsidR="00C65356" w:rsidRPr="00A177CC">
        <w:rPr>
          <w:rFonts w:ascii="Times New Roman" w:hAnsi="Times New Roman"/>
        </w:rPr>
        <w:t xml:space="preserve"> pkt;</w:t>
      </w:r>
    </w:p>
    <w:p w14:paraId="63D63E92" w14:textId="745839E5" w:rsidR="00C65356"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osoby z niskim kwalifikacjami ( tj. osoby posiadające wykształcenie ponadgimnazjalne, gimnazjalne, podstawowe i niższe</w:t>
      </w:r>
      <w:r w:rsidR="00F83050">
        <w:rPr>
          <w:rFonts w:ascii="Times New Roman" w:hAnsi="Times New Roman"/>
        </w:rPr>
        <w:t>)</w:t>
      </w:r>
      <w:r w:rsidRPr="00A177CC">
        <w:rPr>
          <w:rFonts w:ascii="Times New Roman" w:hAnsi="Times New Roman"/>
        </w:rPr>
        <w:t>– 10 pkt</w:t>
      </w:r>
      <w:r w:rsidR="00F83050">
        <w:rPr>
          <w:rFonts w:ascii="Times New Roman" w:hAnsi="Times New Roman"/>
        </w:rPr>
        <w:t>;</w:t>
      </w:r>
    </w:p>
    <w:p w14:paraId="77B1E9EB" w14:textId="1BC4974D" w:rsidR="00F83050"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osoby w wieku 25 lat i więcej</w:t>
      </w:r>
      <w:r>
        <w:rPr>
          <w:rStyle w:val="Odwoanieprzypisudolnego"/>
          <w:rFonts w:ascii="Times New Roman" w:hAnsi="Times New Roman"/>
        </w:rPr>
        <w:footnoteReference w:id="8"/>
      </w:r>
      <w:r w:rsidR="00406445">
        <w:rPr>
          <w:rFonts w:ascii="Times New Roman" w:hAnsi="Times New Roman"/>
        </w:rPr>
        <w:t xml:space="preserve"> - 5 pkt</w:t>
      </w:r>
    </w:p>
    <w:p w14:paraId="6FD7C43C" w14:textId="070E9F13"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 zakończeniu oceny zgłoszeń do projektu zostanie utworzona lista rankingowa według kryterium punktowego (od największej do najmniejszej liczby uzyskanych punktów)</w:t>
      </w:r>
      <w:r w:rsidR="00F83050">
        <w:rPr>
          <w:rFonts w:ascii="Times New Roman" w:hAnsi="Times New Roman"/>
        </w:rPr>
        <w:t>, z uwzględnieniem następujących założeń:</w:t>
      </w:r>
    </w:p>
    <w:p w14:paraId="060F3DB1" w14:textId="47F333DA"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w:t>
      </w:r>
      <w:r>
        <w:rPr>
          <w:rFonts w:ascii="Times New Roman" w:hAnsi="Times New Roman"/>
        </w:rPr>
        <w:t>i</w:t>
      </w:r>
      <w:r w:rsidRPr="00F83050">
        <w:rPr>
          <w:rFonts w:ascii="Times New Roman" w:hAnsi="Times New Roman"/>
        </w:rPr>
        <w:t xml:space="preserve">kowanych co najmniej </w:t>
      </w:r>
      <w:r w:rsidR="00206EB1">
        <w:rPr>
          <w:rFonts w:ascii="Times New Roman" w:hAnsi="Times New Roman"/>
        </w:rPr>
        <w:t>80% o</w:t>
      </w:r>
      <w:r w:rsidRPr="00F83050">
        <w:rPr>
          <w:rFonts w:ascii="Times New Roman" w:hAnsi="Times New Roman"/>
        </w:rPr>
        <w:t>s</w:t>
      </w:r>
      <w:r>
        <w:rPr>
          <w:rFonts w:ascii="Times New Roman" w:hAnsi="Times New Roman"/>
        </w:rPr>
        <w:t>ób</w:t>
      </w:r>
      <w:r w:rsidRPr="00F83050">
        <w:rPr>
          <w:rFonts w:ascii="Times New Roman" w:hAnsi="Times New Roman"/>
        </w:rPr>
        <w:t xml:space="preserve"> w wieku 25 lat i więcej, z których min. 40% to osoby o niskich kwalifikacjach zawodowych;</w:t>
      </w:r>
    </w:p>
    <w:p w14:paraId="11BE67CD" w14:textId="2BC8E170"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w:t>
      </w:r>
      <w:r>
        <w:rPr>
          <w:rFonts w:ascii="Times New Roman" w:hAnsi="Times New Roman"/>
        </w:rPr>
        <w:t xml:space="preserve"> </w:t>
      </w:r>
      <w:r w:rsidR="00206EB1">
        <w:rPr>
          <w:rFonts w:ascii="Times New Roman" w:hAnsi="Times New Roman"/>
        </w:rPr>
        <w:t>łącznie 80% osób</w:t>
      </w:r>
      <w:r w:rsidRPr="00F83050">
        <w:rPr>
          <w:rFonts w:ascii="Times New Roman" w:hAnsi="Times New Roman"/>
        </w:rPr>
        <w:t xml:space="preserve"> o niskich kwalifikacjach zawodowych</w:t>
      </w:r>
      <w:r w:rsidR="00206EB1" w:rsidRPr="00206EB1">
        <w:rPr>
          <w:rFonts w:ascii="Times New Roman" w:hAnsi="Times New Roman"/>
        </w:rPr>
        <w:t xml:space="preserve"> </w:t>
      </w:r>
      <w:r w:rsidR="00206EB1" w:rsidRPr="00F83050">
        <w:rPr>
          <w:rFonts w:ascii="Times New Roman" w:hAnsi="Times New Roman"/>
        </w:rPr>
        <w:t>i w wieku 50 lat i więcej</w:t>
      </w:r>
      <w:r w:rsidR="00206EB1">
        <w:rPr>
          <w:rFonts w:ascii="Times New Roman" w:hAnsi="Times New Roman"/>
        </w:rPr>
        <w:t>.</w:t>
      </w:r>
    </w:p>
    <w:p w14:paraId="43902629" w14:textId="18CCCD6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Do projektu zostanie przyjętych w każdej edycji wskazana w planie rekrutacji liczba osób, które w wyniku oceny formularza zgłoszeniowego otrzymały najwyższą liczbę punktów</w:t>
      </w:r>
      <w:r w:rsidR="00F83050">
        <w:rPr>
          <w:rFonts w:ascii="Times New Roman" w:hAnsi="Times New Roman"/>
        </w:rPr>
        <w:t>, z zastrzeżeniem limitów, o których mowa w pkt. 18</w:t>
      </w:r>
      <w:r w:rsidRPr="00A177CC">
        <w:rPr>
          <w:rFonts w:ascii="Times New Roman" w:hAnsi="Times New Roman"/>
        </w:rPr>
        <w:t xml:space="preserve">. </w:t>
      </w:r>
    </w:p>
    <w:p w14:paraId="0C14D02F" w14:textId="6E825AAF"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 z niższym wykształceniem. Gdy to kryterium nie zadecyduje o ostatecznej pozycji kandydatów na liście rankingowej wyższa pozycja na liście rankingowej zostanie przyznana osob</w:t>
      </w:r>
      <w:r w:rsidR="007A4728">
        <w:rPr>
          <w:rFonts w:ascii="Times New Roman" w:hAnsi="Times New Roman"/>
        </w:rPr>
        <w:t xml:space="preserve">ie w wieku 50 lat i więcej. </w:t>
      </w:r>
      <w:r w:rsidRPr="00A177CC">
        <w:rPr>
          <w:rFonts w:ascii="Times New Roman" w:hAnsi="Times New Roman"/>
        </w:rPr>
        <w:t>Gdy to kryterium nie zadecyduje o ostatecznej pozycji kandydatów na liście rankingowej wyższa pozycja na liście rankingowej zostanie przyznana dla osoby, która szybciej złożyła formularz zgłoszeniowy.</w:t>
      </w:r>
    </w:p>
    <w:p w14:paraId="15835406" w14:textId="260E496E"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 kryteriami wskazanymi w pkt. 19 i 2</w:t>
      </w:r>
      <w:r w:rsidR="007A4728">
        <w:rPr>
          <w:rFonts w:ascii="Times New Roman" w:hAnsi="Times New Roman"/>
        </w:rPr>
        <w:t>0</w:t>
      </w:r>
      <w:r w:rsidRPr="00A177CC">
        <w:rPr>
          <w:rFonts w:ascii="Times New Roman" w:hAnsi="Times New Roman"/>
        </w:rPr>
        <w:t xml:space="preserve">. W przypadku rezygnacji którejkolwiek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6A3B1F7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Beneficjent przeprowadzi rekrutację uzupełniającą i zintensyfikuje promocję projektu. </w:t>
      </w:r>
    </w:p>
    <w:p w14:paraId="79328499" w14:textId="0D23D55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Osoby, które złożyły formularz zgłoszeniowy zostaną poinformowane telefonicznie o wynikach rekrutacji do projektu. </w:t>
      </w:r>
    </w:p>
    <w:p w14:paraId="4C362E8E" w14:textId="77777777" w:rsidR="009A1915" w:rsidRDefault="009A1915" w:rsidP="00B03617">
      <w:pPr>
        <w:spacing w:after="0" w:line="320" w:lineRule="exact"/>
        <w:rPr>
          <w:rFonts w:ascii="Times New Roman" w:hAnsi="Times New Roman"/>
          <w:b/>
        </w:rPr>
      </w:pPr>
    </w:p>
    <w:p w14:paraId="663104F0" w14:textId="55A4E2AA"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lastRenderedPageBreak/>
        <w:t xml:space="preserve">§ </w:t>
      </w:r>
      <w:r w:rsidR="00A54458">
        <w:rPr>
          <w:rFonts w:ascii="Times New Roman" w:hAnsi="Times New Roman"/>
          <w:b/>
        </w:rPr>
        <w:t>5</w:t>
      </w:r>
      <w:r w:rsidRPr="00A177CC">
        <w:rPr>
          <w:rFonts w:ascii="Times New Roman" w:hAnsi="Times New Roman"/>
          <w:b/>
        </w:rPr>
        <w:t>. Zasady uczestnictwa w projekcie</w:t>
      </w:r>
    </w:p>
    <w:p w14:paraId="50FD2983" w14:textId="547D4321" w:rsid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t>
      </w:r>
      <w:r w:rsidR="007A4728">
        <w:rPr>
          <w:rFonts w:ascii="Times New Roman" w:hAnsi="Times New Roman"/>
        </w:rPr>
        <w:t xml:space="preserve">na kurs języka angielskiego/niemieckiego przed rozpoczęciem zajęć w ramach danego kursu będą zobowiązane przystąpić do testu poziomującego, co umożliwi przypisanie ich do grup na danym poziomie nauczania. </w:t>
      </w:r>
    </w:p>
    <w:p w14:paraId="019761F4" w14:textId="0991CB2A" w:rsidR="005269AC" w:rsidRPr="007A4728" w:rsidRDefault="007A4728" w:rsidP="00EA50C9">
      <w:pPr>
        <w:numPr>
          <w:ilvl w:val="1"/>
          <w:numId w:val="30"/>
        </w:numPr>
        <w:spacing w:after="0" w:line="320" w:lineRule="exact"/>
        <w:ind w:left="567" w:hanging="567"/>
        <w:rPr>
          <w:rFonts w:ascii="Times New Roman" w:hAnsi="Times New Roman"/>
        </w:rPr>
      </w:pPr>
      <w:r>
        <w:rPr>
          <w:rFonts w:ascii="Times New Roman" w:hAnsi="Times New Roman"/>
        </w:rPr>
        <w:t>Osoby zakwalifikowane do projektu w</w:t>
      </w:r>
      <w:r w:rsidR="005269AC" w:rsidRPr="007A4728">
        <w:rPr>
          <w:rFonts w:ascii="Times New Roman" w:hAnsi="Times New Roman"/>
        </w:rPr>
        <w:t xml:space="preserve"> dniu pierwszej formy wsparcia w projekcie </w:t>
      </w:r>
      <w:r>
        <w:rPr>
          <w:rFonts w:ascii="Times New Roman" w:hAnsi="Times New Roman"/>
        </w:rPr>
        <w:t xml:space="preserve">(dzień pierwszych zajęć) </w:t>
      </w:r>
      <w:r w:rsidR="005269AC" w:rsidRPr="007A4728">
        <w:rPr>
          <w:rFonts w:ascii="Times New Roman" w:hAnsi="Times New Roman"/>
        </w:rPr>
        <w:t>podpiszą deklarację uczestnictwa w projekcie (</w:t>
      </w:r>
      <w:r w:rsidR="005269AC" w:rsidRPr="007A4728">
        <w:rPr>
          <w:rFonts w:ascii="Times New Roman" w:hAnsi="Times New Roman"/>
          <w:b/>
        </w:rPr>
        <w:t>zał</w:t>
      </w:r>
      <w:r w:rsidR="004D4CD4" w:rsidRPr="007A4728">
        <w:rPr>
          <w:rFonts w:ascii="Times New Roman" w:hAnsi="Times New Roman"/>
          <w:b/>
        </w:rPr>
        <w:t>ącznik nr</w:t>
      </w:r>
      <w:r w:rsidR="005269AC" w:rsidRPr="007A4728">
        <w:rPr>
          <w:rFonts w:ascii="Times New Roman" w:hAnsi="Times New Roman"/>
          <w:b/>
        </w:rPr>
        <w:t xml:space="preserve"> </w:t>
      </w:r>
      <w:r>
        <w:rPr>
          <w:rFonts w:ascii="Times New Roman" w:hAnsi="Times New Roman"/>
          <w:b/>
        </w:rPr>
        <w:t>3</w:t>
      </w:r>
      <w:r w:rsidR="005269AC" w:rsidRPr="007A4728">
        <w:rPr>
          <w:rFonts w:ascii="Times New Roman" w:hAnsi="Times New Roman"/>
        </w:rPr>
        <w:t xml:space="preserve"> </w:t>
      </w:r>
      <w:r w:rsidR="005269AC" w:rsidRPr="007A4728">
        <w:rPr>
          <w:rFonts w:ascii="Times New Roman" w:hAnsi="Times New Roman"/>
          <w:b/>
        </w:rPr>
        <w:t>do niniejszego Regulaminu</w:t>
      </w:r>
      <w:r w:rsidR="005269AC" w:rsidRPr="007A4728">
        <w:rPr>
          <w:rFonts w:ascii="Times New Roman" w:hAnsi="Times New Roman"/>
        </w:rPr>
        <w:t>)</w:t>
      </w:r>
      <w:r w:rsidR="00D67A7B" w:rsidRPr="007A4728">
        <w:rPr>
          <w:rFonts w:ascii="Times New Roman" w:hAnsi="Times New Roman"/>
        </w:rPr>
        <w:t xml:space="preserve">, </w:t>
      </w:r>
      <w:r w:rsidR="00A17C13" w:rsidRPr="007A4728">
        <w:rPr>
          <w:rFonts w:ascii="Times New Roman" w:hAnsi="Times New Roman"/>
        </w:rPr>
        <w:t xml:space="preserve">w której potwierdzą, iż dane zawarte w formularzu zgłoszeniowym oraz oświadczeniach złożonych na etapie rekrutacji do projektu nie uległy zmianie, </w:t>
      </w:r>
      <w:r w:rsidR="00AE6926" w:rsidRPr="007A4728">
        <w:rPr>
          <w:rFonts w:ascii="Times New Roman" w:hAnsi="Times New Roman"/>
        </w:rPr>
        <w:t>oświadcze</w:t>
      </w:r>
      <w:r w:rsidR="00D67A7B" w:rsidRPr="007A4728">
        <w:rPr>
          <w:rFonts w:ascii="Times New Roman" w:hAnsi="Times New Roman"/>
        </w:rPr>
        <w:t>nia</w:t>
      </w:r>
      <w:r w:rsidR="00AE6926" w:rsidRPr="007A4728">
        <w:rPr>
          <w:rFonts w:ascii="Times New Roman" w:hAnsi="Times New Roman"/>
        </w:rPr>
        <w:t xml:space="preserve"> dotycząc</w:t>
      </w:r>
      <w:r w:rsidR="00D67A7B" w:rsidRPr="007A4728">
        <w:rPr>
          <w:rFonts w:ascii="Times New Roman" w:hAnsi="Times New Roman"/>
        </w:rPr>
        <w:t>e</w:t>
      </w:r>
      <w:r w:rsidR="00AE6926" w:rsidRPr="007A4728">
        <w:rPr>
          <w:rFonts w:ascii="Times New Roman" w:hAnsi="Times New Roman"/>
        </w:rPr>
        <w:t xml:space="preserve"> przetwarzania danych osobowych</w:t>
      </w:r>
      <w:r w:rsidR="00AE6926" w:rsidRPr="007A4728">
        <w:rPr>
          <w:rFonts w:ascii="Times New Roman" w:hAnsi="Times New Roman"/>
          <w:b/>
          <w:bCs/>
        </w:rPr>
        <w:t xml:space="preserve"> (</w:t>
      </w:r>
      <w:r w:rsidR="00AE6926" w:rsidRPr="007A4728">
        <w:rPr>
          <w:rFonts w:ascii="Times New Roman" w:hAnsi="Times New Roman"/>
        </w:rPr>
        <w:t>z</w:t>
      </w:r>
      <w:r w:rsidR="00AE6926" w:rsidRPr="007A4728">
        <w:rPr>
          <w:rFonts w:ascii="Times New Roman" w:hAnsi="Times New Roman"/>
          <w:b/>
        </w:rPr>
        <w:t xml:space="preserve">ałącznik nr </w:t>
      </w:r>
      <w:r>
        <w:rPr>
          <w:rFonts w:ascii="Times New Roman" w:hAnsi="Times New Roman"/>
          <w:b/>
        </w:rPr>
        <w:t>4</w:t>
      </w:r>
      <w:r w:rsidR="00AF3207" w:rsidRPr="007A4728">
        <w:rPr>
          <w:rFonts w:ascii="Times New Roman" w:hAnsi="Times New Roman"/>
          <w:b/>
        </w:rPr>
        <w:t xml:space="preserve"> </w:t>
      </w:r>
      <w:r w:rsidR="00AE6926" w:rsidRPr="007A4728">
        <w:rPr>
          <w:rFonts w:ascii="Times New Roman" w:hAnsi="Times New Roman"/>
          <w:b/>
        </w:rPr>
        <w:t xml:space="preserve">i </w:t>
      </w:r>
      <w:r>
        <w:rPr>
          <w:rFonts w:ascii="Times New Roman" w:hAnsi="Times New Roman"/>
          <w:b/>
        </w:rPr>
        <w:t>5</w:t>
      </w:r>
      <w:r w:rsidR="00AF3207" w:rsidRPr="007A4728">
        <w:rPr>
          <w:rFonts w:ascii="Times New Roman" w:hAnsi="Times New Roman"/>
          <w:b/>
        </w:rPr>
        <w:t xml:space="preserve"> </w:t>
      </w:r>
      <w:r w:rsidR="00AE6926" w:rsidRPr="007A4728">
        <w:rPr>
          <w:rFonts w:ascii="Times New Roman" w:hAnsi="Times New Roman"/>
          <w:b/>
        </w:rPr>
        <w:t>do niniejszego Regulaminu</w:t>
      </w:r>
      <w:r w:rsidR="00AE6926" w:rsidRPr="007A4728">
        <w:rPr>
          <w:rFonts w:ascii="Times New Roman" w:hAnsi="Times New Roman"/>
        </w:rPr>
        <w:t>)</w:t>
      </w:r>
      <w:r w:rsidR="005269AC" w:rsidRPr="007A4728">
        <w:rPr>
          <w:rFonts w:ascii="Times New Roman" w:hAnsi="Times New Roman"/>
        </w:rPr>
        <w:t xml:space="preserve">, </w:t>
      </w:r>
      <w:r w:rsidR="0028570E" w:rsidRPr="007A4728">
        <w:rPr>
          <w:rFonts w:ascii="Times New Roman" w:hAnsi="Times New Roman"/>
        </w:rPr>
        <w:t>zgodę</w:t>
      </w:r>
      <w:r w:rsidR="005F05A9" w:rsidRPr="007A4728">
        <w:rPr>
          <w:rFonts w:ascii="Times New Roman" w:hAnsi="Times New Roman"/>
        </w:rPr>
        <w:t xml:space="preserve"> na </w:t>
      </w:r>
      <w:r w:rsidR="0028570E" w:rsidRPr="007A4728">
        <w:rPr>
          <w:rFonts w:ascii="Times New Roman" w:hAnsi="Times New Roman"/>
        </w:rPr>
        <w:t>przetwarzanie wizerunk</w:t>
      </w:r>
      <w:r w:rsidR="002878B6" w:rsidRPr="007A4728">
        <w:rPr>
          <w:rFonts w:ascii="Times New Roman" w:hAnsi="Times New Roman"/>
        </w:rPr>
        <w:t>u</w:t>
      </w:r>
      <w:r w:rsidR="0028570E" w:rsidRPr="007A4728">
        <w:rPr>
          <w:rFonts w:ascii="Times New Roman" w:hAnsi="Times New Roman"/>
        </w:rPr>
        <w:t xml:space="preserve"> Uczestnika projektu</w:t>
      </w:r>
      <w:r w:rsidR="002463F6" w:rsidRPr="007A4728">
        <w:rPr>
          <w:rFonts w:ascii="Times New Roman" w:hAnsi="Times New Roman"/>
        </w:rPr>
        <w:t xml:space="preserve"> </w:t>
      </w:r>
      <w:r w:rsidR="0028570E" w:rsidRPr="007A4728">
        <w:rPr>
          <w:rFonts w:ascii="Times New Roman" w:hAnsi="Times New Roman"/>
          <w:b/>
          <w:bCs/>
        </w:rPr>
        <w:t xml:space="preserve">(załącznik nr </w:t>
      </w:r>
      <w:r>
        <w:rPr>
          <w:rFonts w:ascii="Times New Roman" w:hAnsi="Times New Roman"/>
          <w:b/>
          <w:bCs/>
        </w:rPr>
        <w:t>6</w:t>
      </w:r>
      <w:r w:rsidR="002463F6" w:rsidRPr="007A4728">
        <w:rPr>
          <w:rFonts w:ascii="Times New Roman" w:hAnsi="Times New Roman"/>
          <w:b/>
          <w:bCs/>
        </w:rPr>
        <w:t xml:space="preserve"> do niniejszego regulaminu)</w:t>
      </w:r>
      <w:r>
        <w:rPr>
          <w:rFonts w:ascii="Times New Roman" w:hAnsi="Times New Roman"/>
          <w:b/>
          <w:bCs/>
        </w:rPr>
        <w:t xml:space="preserve">, </w:t>
      </w:r>
      <w:r w:rsidRPr="007A4728">
        <w:rPr>
          <w:rFonts w:ascii="Times New Roman" w:hAnsi="Times New Roman"/>
        </w:rPr>
        <w:t>oraz umowę uczestnictwa w projekcie</w:t>
      </w:r>
      <w:r>
        <w:rPr>
          <w:rFonts w:ascii="Times New Roman" w:hAnsi="Times New Roman"/>
          <w:b/>
          <w:bCs/>
        </w:rPr>
        <w:t xml:space="preserve"> (</w:t>
      </w:r>
      <w:r w:rsidRPr="007A4728">
        <w:rPr>
          <w:rFonts w:ascii="Times New Roman" w:hAnsi="Times New Roman"/>
          <w:b/>
          <w:bCs/>
        </w:rPr>
        <w:t xml:space="preserve">załącznik nr </w:t>
      </w:r>
      <w:r>
        <w:rPr>
          <w:rFonts w:ascii="Times New Roman" w:hAnsi="Times New Roman"/>
          <w:b/>
          <w:bCs/>
        </w:rPr>
        <w:t>7</w:t>
      </w:r>
      <w:r w:rsidRPr="007A4728">
        <w:rPr>
          <w:rFonts w:ascii="Times New Roman" w:hAnsi="Times New Roman"/>
          <w:b/>
          <w:bCs/>
        </w:rPr>
        <w:t xml:space="preserve"> do niniejszego regulaminu)</w:t>
      </w:r>
      <w:r>
        <w:rPr>
          <w:rFonts w:ascii="Times New Roman" w:hAnsi="Times New Roman"/>
          <w:b/>
          <w:bCs/>
        </w:rPr>
        <w:t>.</w:t>
      </w:r>
    </w:p>
    <w:p w14:paraId="2CF4942B" w14:textId="43D81CB8" w:rsidR="005269AC" w:rsidRP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684360A0"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10690738" w14:textId="77777777" w:rsidR="00FB2AE6" w:rsidRPr="00A177CC" w:rsidRDefault="00FB2AE6" w:rsidP="004D727B">
      <w:pPr>
        <w:tabs>
          <w:tab w:val="left" w:pos="284"/>
          <w:tab w:val="left" w:pos="426"/>
        </w:tabs>
        <w:spacing w:after="0" w:line="320" w:lineRule="exact"/>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651BBA61" w14:textId="485FB214" w:rsidR="001A24E6" w:rsidRPr="00206EB1" w:rsidRDefault="005269AC" w:rsidP="00206EB1">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Regulamin wchodzi w życie z dniem </w:t>
      </w:r>
      <w:r w:rsidR="009A1915">
        <w:rPr>
          <w:rFonts w:ascii="Times New Roman" w:hAnsi="Times New Roman"/>
        </w:rPr>
        <w:t>23 czerwca</w:t>
      </w:r>
      <w:r w:rsidR="00290F07">
        <w:rPr>
          <w:rFonts w:ascii="Times New Roman" w:hAnsi="Times New Roman"/>
        </w:rPr>
        <w:t xml:space="preserve"> 2022 </w:t>
      </w:r>
      <w:r w:rsidR="00206EB1">
        <w:rPr>
          <w:rFonts w:ascii="Times New Roman" w:hAnsi="Times New Roman"/>
        </w:rPr>
        <w:t xml:space="preserve">r. W związku z wejściem w życie niniejszego regulaminu moc obowiązująca traci regulamin z dnia </w:t>
      </w:r>
      <w:r w:rsidR="009A1915">
        <w:rPr>
          <w:rFonts w:ascii="Times New Roman" w:hAnsi="Times New Roman"/>
        </w:rPr>
        <w:t>7 lutego 2022</w:t>
      </w:r>
      <w:r w:rsidR="00290F07">
        <w:rPr>
          <w:rFonts w:ascii="Times New Roman" w:hAnsi="Times New Roman"/>
        </w:rPr>
        <w:t xml:space="preserve"> r.</w:t>
      </w:r>
    </w:p>
    <w:p w14:paraId="6F7835F0" w14:textId="0FD12240" w:rsidR="005269AC" w:rsidRPr="00A177CC" w:rsidRDefault="00237359"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Beneficjent </w:t>
      </w:r>
      <w:r w:rsidR="005269AC" w:rsidRPr="00A177CC">
        <w:rPr>
          <w:rFonts w:ascii="Times New Roman" w:hAnsi="Times New Roman"/>
        </w:rPr>
        <w:t>zastrzega sobie prawo do zmiany niniejszego regulaminu.</w:t>
      </w:r>
    </w:p>
    <w:p w14:paraId="71BA1BB1" w14:textId="1FE2DA27" w:rsidR="005269AC" w:rsidRPr="00A177C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7A4728">
        <w:rPr>
          <w:rFonts w:ascii="Times New Roman" w:hAnsi="Times New Roman"/>
        </w:rPr>
        <w:t>wkp</w:t>
      </w:r>
      <w:r w:rsidR="0033549B" w:rsidRPr="00A177CC">
        <w:rPr>
          <w:rFonts w:ascii="Times New Roman" w:hAnsi="Times New Roman"/>
        </w:rPr>
        <w:t>@</w:t>
      </w:r>
      <w:r w:rsidR="007A4728">
        <w:rPr>
          <w:rFonts w:ascii="Times New Roman" w:hAnsi="Times New Roman"/>
        </w:rPr>
        <w:t>twinmedia.pl</w:t>
      </w:r>
    </w:p>
    <w:p w14:paraId="0BC53789" w14:textId="398FCF3B" w:rsidR="005269A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Ostateczna interpretacja Regulaminu należy do koordynatora projektu. </w:t>
      </w:r>
    </w:p>
    <w:p w14:paraId="27F03B58" w14:textId="77777777" w:rsidR="005269AC" w:rsidRPr="00A177CC" w:rsidRDefault="005269AC" w:rsidP="004D727B">
      <w:pPr>
        <w:spacing w:after="0" w:line="320" w:lineRule="exact"/>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EA50C9">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04D6C17" w14:textId="43A9B231" w:rsidR="00562597"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562597">
        <w:rPr>
          <w:rFonts w:ascii="Times New Roman" w:hAnsi="Times New Roman"/>
        </w:rPr>
        <w:t>Zaświadczenie o zatrudnieniu</w:t>
      </w:r>
    </w:p>
    <w:p w14:paraId="1038DE0C" w14:textId="29049A05" w:rsidR="007B5533" w:rsidRPr="00A177CC"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298FDB6C" w14:textId="48F9F36D" w:rsidR="00562597"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6</w:t>
      </w:r>
      <w:r w:rsidRPr="00A177CC">
        <w:rPr>
          <w:rFonts w:ascii="Times New Roman" w:hAnsi="Times New Roman"/>
        </w:rPr>
        <w:t xml:space="preserve"> </w:t>
      </w:r>
      <w:r w:rsidR="00562597">
        <w:rPr>
          <w:rFonts w:ascii="Times New Roman" w:hAnsi="Times New Roman"/>
        </w:rPr>
        <w:t>–</w:t>
      </w:r>
      <w:r w:rsidRPr="00A177CC">
        <w:rPr>
          <w:rFonts w:ascii="Times New Roman" w:hAnsi="Times New Roman"/>
        </w:rPr>
        <w:t xml:space="preserve"> </w:t>
      </w:r>
      <w:r w:rsidR="00562597" w:rsidRPr="00A177CC">
        <w:rPr>
          <w:rFonts w:ascii="Times New Roman" w:hAnsi="Times New Roman"/>
        </w:rPr>
        <w:t>Deklaracja uczestnictwa w projekcie</w:t>
      </w:r>
    </w:p>
    <w:p w14:paraId="18EA0C6B" w14:textId="53AB794B" w:rsidR="002878B6" w:rsidRDefault="00562597" w:rsidP="00EA50C9">
      <w:pPr>
        <w:spacing w:after="0" w:line="320" w:lineRule="exact"/>
        <w:rPr>
          <w:rFonts w:ascii="Times New Roman" w:hAnsi="Times New Roman"/>
        </w:rPr>
      </w:pPr>
      <w:r w:rsidRPr="00562597">
        <w:rPr>
          <w:rFonts w:ascii="Times New Roman" w:hAnsi="Times New Roman"/>
        </w:rPr>
        <w:t xml:space="preserve">Załącznik nr </w:t>
      </w:r>
      <w:r>
        <w:rPr>
          <w:rFonts w:ascii="Times New Roman" w:hAnsi="Times New Roman"/>
        </w:rPr>
        <w:t>7</w:t>
      </w:r>
      <w:r w:rsidRPr="00562597">
        <w:rPr>
          <w:rFonts w:ascii="Times New Roman" w:hAnsi="Times New Roman"/>
        </w:rPr>
        <w:t xml:space="preserve"> – </w:t>
      </w:r>
      <w:r w:rsidR="007A4728">
        <w:rPr>
          <w:rFonts w:ascii="Times New Roman" w:hAnsi="Times New Roman"/>
        </w:rPr>
        <w:t>Umowa uczestnictwa w projekcie</w:t>
      </w:r>
    </w:p>
    <w:p w14:paraId="1FAD9713" w14:textId="39477D99" w:rsidR="007A4728" w:rsidRDefault="007A4728" w:rsidP="00EA50C9">
      <w:pPr>
        <w:spacing w:after="0" w:line="320" w:lineRule="exact"/>
        <w:rPr>
          <w:rFonts w:ascii="Times New Roman" w:hAnsi="Times New Roman"/>
        </w:rPr>
      </w:pPr>
      <w:r w:rsidRPr="007A4728">
        <w:rPr>
          <w:rFonts w:ascii="Times New Roman" w:hAnsi="Times New Roman"/>
        </w:rPr>
        <w:t xml:space="preserve">Załącznik nr </w:t>
      </w:r>
      <w:r>
        <w:rPr>
          <w:rFonts w:ascii="Times New Roman" w:hAnsi="Times New Roman"/>
        </w:rPr>
        <w:t>8</w:t>
      </w:r>
      <w:r w:rsidRPr="007A4728">
        <w:rPr>
          <w:rFonts w:ascii="Times New Roman" w:hAnsi="Times New Roman"/>
        </w:rPr>
        <w:t xml:space="preserve"> – Karta oceny formularza zgłoszeniowego</w:t>
      </w:r>
    </w:p>
    <w:p w14:paraId="06AA257C" w14:textId="17D7A97D" w:rsidR="005701DA" w:rsidRPr="00A177CC" w:rsidRDefault="005701DA" w:rsidP="00EA50C9">
      <w:pPr>
        <w:spacing w:after="0" w:line="320" w:lineRule="exact"/>
        <w:rPr>
          <w:rFonts w:ascii="Times New Roman" w:hAnsi="Times New Roman"/>
        </w:rPr>
      </w:pPr>
      <w:r w:rsidRPr="005701DA">
        <w:rPr>
          <w:rFonts w:ascii="Times New Roman" w:hAnsi="Times New Roman"/>
        </w:rPr>
        <w:t xml:space="preserve">Załącznik nr </w:t>
      </w:r>
      <w:r>
        <w:rPr>
          <w:rFonts w:ascii="Times New Roman" w:hAnsi="Times New Roman"/>
        </w:rPr>
        <w:t xml:space="preserve">9 - </w:t>
      </w:r>
      <w:r w:rsidRPr="005701DA">
        <w:rPr>
          <w:rFonts w:ascii="Times New Roman" w:hAnsi="Times New Roman"/>
        </w:rPr>
        <w:t xml:space="preserve">Oświadczenie osoby prowadzącej działalność na własny rachunek </w:t>
      </w:r>
    </w:p>
    <w:sectPr w:rsidR="005701DA" w:rsidRPr="00A177CC" w:rsidSect="007B5533">
      <w:headerReference w:type="default" r:id="rId8"/>
      <w:footerReference w:type="default" r:id="rId9"/>
      <w:headerReference w:type="first" r:id="rId10"/>
      <w:footerReference w:type="first" r:id="rId11"/>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E45C" w14:textId="77777777" w:rsidR="001459B6" w:rsidRDefault="001459B6">
      <w:r>
        <w:separator/>
      </w:r>
    </w:p>
  </w:endnote>
  <w:endnote w:type="continuationSeparator" w:id="0">
    <w:p w14:paraId="75333B47" w14:textId="77777777" w:rsidR="001459B6" w:rsidRDefault="0014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86D8" w14:textId="79E33A95" w:rsidR="002509EF" w:rsidRDefault="00A54458">
    <w:pPr>
      <w:pStyle w:val="Stopka"/>
      <w:jc w:val="center"/>
    </w:pPr>
    <w:r>
      <w:rPr>
        <w:noProof/>
      </w:rPr>
      <mc:AlternateContent>
        <mc:Choice Requires="wps">
          <w:drawing>
            <wp:anchor distT="0" distB="0" distL="114300" distR="114300" simplePos="0" relativeHeight="251670016" behindDoc="0" locked="0" layoutInCell="0" allowOverlap="1" wp14:anchorId="3CA372B6" wp14:editId="1D4B673C">
              <wp:simplePos x="0" y="0"/>
              <wp:positionH relativeFrom="leftMargin">
                <wp:align>right</wp:align>
              </wp:positionH>
              <wp:positionV relativeFrom="margin">
                <wp:posOffset>5834380</wp:posOffset>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left:0;text-align:left;margin-left:-11pt;margin-top:459.4pt;width:40.2pt;height:171.9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94A1877" w:rsidR="00700129" w:rsidRDefault="00700129">
    <w:pPr>
      <w:pStyle w:val="Stopka"/>
      <w:jc w:val="center"/>
    </w:pP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2229" w14:textId="03858F8B" w:rsidR="00DE4C3D" w:rsidRDefault="00A54458">
    <w:pPr>
      <w:pStyle w:val="Stopka"/>
    </w:pPr>
    <w:r>
      <w:rPr>
        <w:noProof/>
      </w:rPr>
      <mc:AlternateContent>
        <mc:Choice Requires="wps">
          <w:drawing>
            <wp:anchor distT="0" distB="0" distL="114300" distR="114300" simplePos="0" relativeHeight="251667968" behindDoc="0" locked="0" layoutInCell="0" allowOverlap="1" wp14:anchorId="629166FB" wp14:editId="08676BE7">
              <wp:simplePos x="0" y="0"/>
              <wp:positionH relativeFrom="leftMargin">
                <wp:posOffset>101600</wp:posOffset>
              </wp:positionH>
              <wp:positionV relativeFrom="margin">
                <wp:posOffset>6150610</wp:posOffset>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8pt;margin-top:484.3pt;width:40.2pt;height:171.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lang w:eastAsia="pl-PL"/>
      </w:rPr>
      <w:drawing>
        <wp:anchor distT="0" distB="0" distL="114300" distR="114300" simplePos="0" relativeHeight="251662848" behindDoc="0" locked="0" layoutInCell="0" allowOverlap="1" wp14:anchorId="4B564C8D" wp14:editId="226A9E0D">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1A73" w14:textId="77777777" w:rsidR="001459B6" w:rsidRDefault="001459B6">
      <w:r>
        <w:separator/>
      </w:r>
    </w:p>
  </w:footnote>
  <w:footnote w:type="continuationSeparator" w:id="0">
    <w:p w14:paraId="3F2A13F5" w14:textId="77777777" w:rsidR="001459B6" w:rsidRDefault="001459B6">
      <w:r>
        <w:continuationSeparator/>
      </w:r>
    </w:p>
  </w:footnote>
  <w:footnote w:id="1">
    <w:p w14:paraId="105BFD94" w14:textId="2B33D55F"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w:t>
      </w:r>
      <w:r w:rsidR="0056064E">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7A9BCB1D" w14:textId="5E949B33" w:rsidR="00147D7C" w:rsidRDefault="00147D7C" w:rsidP="00147D7C">
      <w:pPr>
        <w:pStyle w:val="Tekstprzypisudolnego"/>
        <w:jc w:val="both"/>
      </w:pPr>
      <w:r>
        <w:rPr>
          <w:rStyle w:val="Odwoanieprzypisudolnego"/>
        </w:rPr>
        <w:footnoteRef/>
      </w:r>
      <w:r>
        <w:t xml:space="preserve"> </w:t>
      </w:r>
      <w:bookmarkStart w:id="0" w:name="_Hlk113619215"/>
      <w:r>
        <w:t xml:space="preserve">Zajęcia dla danej grupy są uruchamiane wyłącznie w przypadku uzbierania się grupy 12 osób, na tym samym poziomie znajomości danego języka obcego. W trakcie trwania kursu językowego liczba uczestników może ulec zmniejszeniu. </w:t>
      </w:r>
      <w:bookmarkEnd w:id="0"/>
    </w:p>
  </w:footnote>
  <w:footnote w:id="4">
    <w:p w14:paraId="2C4581DC" w14:textId="6A3BEBF3" w:rsidR="00CA7843" w:rsidRDefault="00CA7843">
      <w:pPr>
        <w:pStyle w:val="Tekstprzypisudolnego"/>
      </w:pPr>
      <w:r>
        <w:rPr>
          <w:rStyle w:val="Odwoanieprzypisudolnego"/>
        </w:rPr>
        <w:footnoteRef/>
      </w:r>
      <w:r>
        <w:t xml:space="preserve"> </w:t>
      </w:r>
      <w:r w:rsidRPr="00CA7843">
        <w:t>Zajęcia dla danej grupy są uruchamiane wyłącznie w przypadku uzbierania się grupy 12 osób, na tym samym poziomie znajomości danego języka obcego. W trakcie trwania kursu językowego liczba uczestników może ulec zmniejszeniu.</w:t>
      </w:r>
    </w:p>
  </w:footnote>
  <w:footnote w:id="5">
    <w:p w14:paraId="184A156E" w14:textId="786F736E" w:rsidR="00C65356" w:rsidRPr="00920DBA" w:rsidRDefault="00C65356" w:rsidP="00C65356">
      <w:pPr>
        <w:pStyle w:val="Tekstprzypisudolnego"/>
        <w:jc w:val="both"/>
        <w:rPr>
          <w:highlight w:val="yellow"/>
        </w:rPr>
      </w:pPr>
      <w:r w:rsidRPr="002509EF">
        <w:rPr>
          <w:rStyle w:val="Odwoanieprzypisudolnego"/>
        </w:rPr>
        <w:footnoteRef/>
      </w:r>
      <w:r w:rsidRPr="002509EF">
        <w:t xml:space="preserve">Data wystawienia zaświadczenia nie może być starsza niż 14 dni przed dniem złożenia formularza zgłoszeniowego. </w:t>
      </w:r>
    </w:p>
  </w:footnote>
  <w:footnote w:id="6">
    <w:p w14:paraId="6D24CAD1" w14:textId="77777777" w:rsidR="00C65356" w:rsidRPr="002509EF" w:rsidRDefault="00C65356" w:rsidP="00C65356">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7">
    <w:p w14:paraId="3785940F" w14:textId="1ED634B5" w:rsidR="00C65356" w:rsidRPr="002509EF" w:rsidRDefault="00C65356" w:rsidP="00C65356">
      <w:pPr>
        <w:pStyle w:val="Tekstprzypisudolnego"/>
      </w:pPr>
      <w:r w:rsidRPr="002509EF">
        <w:rPr>
          <w:vertAlign w:val="superscript"/>
        </w:rPr>
        <w:footnoteRef/>
      </w:r>
      <w:r w:rsidRPr="002509EF">
        <w:t xml:space="preserve"> </w:t>
      </w:r>
      <w:r w:rsidR="00F83050">
        <w:t xml:space="preserve">Od dnia 50 urodzin. </w:t>
      </w:r>
      <w:r w:rsidRPr="002509EF">
        <w:rPr>
          <w:bCs/>
        </w:rPr>
        <w:t xml:space="preserve">Wiek określany jest na podstawie daty urodzenia i ustalany </w:t>
      </w:r>
      <w:r>
        <w:rPr>
          <w:bCs/>
        </w:rPr>
        <w:t xml:space="preserve">na dzień złożenia formularza zgłoszeniowego. </w:t>
      </w:r>
    </w:p>
  </w:footnote>
  <w:footnote w:id="8">
    <w:p w14:paraId="36AC351D" w14:textId="393EC440" w:rsidR="00F83050" w:rsidRDefault="00F83050">
      <w:pPr>
        <w:pStyle w:val="Tekstprzypisudolnego"/>
      </w:pPr>
      <w:r>
        <w:rPr>
          <w:rStyle w:val="Odwoanieprzypisudolnego"/>
        </w:rPr>
        <w:footnoteRef/>
      </w:r>
      <w:r>
        <w:t xml:space="preserve"> </w:t>
      </w:r>
      <w:r w:rsidRPr="00F83050">
        <w:t xml:space="preserve">Od dnia </w:t>
      </w:r>
      <w:r>
        <w:t>25</w:t>
      </w:r>
      <w:r w:rsidRPr="00F83050">
        <w:t xml:space="preserve"> urodzin. Wiek określany jest na podstawie daty urodzenia i ustalany na dzień złożenia formularza zgłoszeniowego.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7360"/>
      <w:docPartObj>
        <w:docPartGallery w:val="Page Numbers (Margins)"/>
        <w:docPartUnique/>
      </w:docPartObj>
    </w:sdtPr>
    <w:sdtEndPr/>
    <w:sdtContent>
      <w:p w14:paraId="201F3426" w14:textId="68615ABF" w:rsidR="007B5533" w:rsidRDefault="00A177CC" w:rsidP="00404CB6">
        <w:pPr>
          <w:pStyle w:val="Nagwek"/>
          <w:spacing w:after="0"/>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6B9" w14:textId="32084D2D" w:rsidR="00DE4C3D" w:rsidRDefault="00342516">
    <w:pPr>
      <w:pStyle w:val="Nagwek"/>
    </w:pPr>
    <w:sdt>
      <w:sdtPr>
        <w:id w:val="-1069649025"/>
        <w:docPartObj>
          <w:docPartGallery w:val="Page Numbers (Margins)"/>
          <w:docPartUnique/>
        </w:docPartObj>
      </w:sdtPr>
      <w:sdtEndP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C7178"/>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6E8E"/>
    <w:multiLevelType w:val="hybridMultilevel"/>
    <w:tmpl w:val="2DDCB0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A7BDC"/>
    <w:multiLevelType w:val="hybridMultilevel"/>
    <w:tmpl w:val="E6167F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6"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C1608B1"/>
    <w:multiLevelType w:val="hybridMultilevel"/>
    <w:tmpl w:val="3034C2DA"/>
    <w:lvl w:ilvl="0" w:tplc="D7240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C26E9E"/>
    <w:multiLevelType w:val="hybridMultilevel"/>
    <w:tmpl w:val="FD4CCEE6"/>
    <w:lvl w:ilvl="0" w:tplc="A58C8B0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F4052"/>
    <w:multiLevelType w:val="hybridMultilevel"/>
    <w:tmpl w:val="D3DE6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864646">
    <w:abstractNumId w:val="22"/>
  </w:num>
  <w:num w:numId="2" w16cid:durableId="1213275379">
    <w:abstractNumId w:val="35"/>
  </w:num>
  <w:num w:numId="3" w16cid:durableId="1507287448">
    <w:abstractNumId w:val="40"/>
  </w:num>
  <w:num w:numId="4" w16cid:durableId="1761484599">
    <w:abstractNumId w:val="46"/>
  </w:num>
  <w:num w:numId="5" w16cid:durableId="978803202">
    <w:abstractNumId w:val="30"/>
  </w:num>
  <w:num w:numId="6" w16cid:durableId="331760073">
    <w:abstractNumId w:val="21"/>
  </w:num>
  <w:num w:numId="7" w16cid:durableId="1847985339">
    <w:abstractNumId w:val="13"/>
  </w:num>
  <w:num w:numId="8" w16cid:durableId="1590385789">
    <w:abstractNumId w:val="23"/>
  </w:num>
  <w:num w:numId="9" w16cid:durableId="749887740">
    <w:abstractNumId w:val="0"/>
  </w:num>
  <w:num w:numId="10" w16cid:durableId="1002897899">
    <w:abstractNumId w:val="27"/>
  </w:num>
  <w:num w:numId="11" w16cid:durableId="2017732837">
    <w:abstractNumId w:val="17"/>
  </w:num>
  <w:num w:numId="12" w16cid:durableId="1355884603">
    <w:abstractNumId w:val="44"/>
  </w:num>
  <w:num w:numId="13" w16cid:durableId="1046759443">
    <w:abstractNumId w:val="43"/>
  </w:num>
  <w:num w:numId="14" w16cid:durableId="2132240526">
    <w:abstractNumId w:val="34"/>
  </w:num>
  <w:num w:numId="15" w16cid:durableId="57241892">
    <w:abstractNumId w:val="29"/>
  </w:num>
  <w:num w:numId="16" w16cid:durableId="1711147742">
    <w:abstractNumId w:val="19"/>
  </w:num>
  <w:num w:numId="17" w16cid:durableId="1933774813">
    <w:abstractNumId w:val="14"/>
  </w:num>
  <w:num w:numId="18" w16cid:durableId="1969432198">
    <w:abstractNumId w:val="8"/>
  </w:num>
  <w:num w:numId="19" w16cid:durableId="159658766">
    <w:abstractNumId w:val="42"/>
  </w:num>
  <w:num w:numId="20" w16cid:durableId="1343899093">
    <w:abstractNumId w:val="41"/>
  </w:num>
  <w:num w:numId="21" w16cid:durableId="1604991473">
    <w:abstractNumId w:val="28"/>
  </w:num>
  <w:num w:numId="22" w16cid:durableId="1822580276">
    <w:abstractNumId w:val="9"/>
  </w:num>
  <w:num w:numId="23" w16cid:durableId="1923567013">
    <w:abstractNumId w:val="3"/>
  </w:num>
  <w:num w:numId="24" w16cid:durableId="925111649">
    <w:abstractNumId w:val="39"/>
  </w:num>
  <w:num w:numId="25" w16cid:durableId="380447932">
    <w:abstractNumId w:val="10"/>
  </w:num>
  <w:num w:numId="26" w16cid:durableId="1298031906">
    <w:abstractNumId w:val="31"/>
  </w:num>
  <w:num w:numId="27" w16cid:durableId="272519204">
    <w:abstractNumId w:val="15"/>
  </w:num>
  <w:num w:numId="28" w16cid:durableId="2071348209">
    <w:abstractNumId w:val="25"/>
  </w:num>
  <w:num w:numId="29" w16cid:durableId="634870782">
    <w:abstractNumId w:val="12"/>
  </w:num>
  <w:num w:numId="30" w16cid:durableId="585067901">
    <w:abstractNumId w:val="16"/>
  </w:num>
  <w:num w:numId="31" w16cid:durableId="266230948">
    <w:abstractNumId w:val="37"/>
  </w:num>
  <w:num w:numId="32" w16cid:durableId="49504391">
    <w:abstractNumId w:val="33"/>
  </w:num>
  <w:num w:numId="33" w16cid:durableId="1946420067">
    <w:abstractNumId w:val="4"/>
  </w:num>
  <w:num w:numId="34" w16cid:durableId="549995613">
    <w:abstractNumId w:val="24"/>
  </w:num>
  <w:num w:numId="35" w16cid:durableId="2125340375">
    <w:abstractNumId w:val="48"/>
  </w:num>
  <w:num w:numId="36" w16cid:durableId="2019655123">
    <w:abstractNumId w:val="11"/>
  </w:num>
  <w:num w:numId="37" w16cid:durableId="2005357061">
    <w:abstractNumId w:val="45"/>
  </w:num>
  <w:num w:numId="38" w16cid:durableId="1184245857">
    <w:abstractNumId w:val="26"/>
  </w:num>
  <w:num w:numId="39" w16cid:durableId="1772966810">
    <w:abstractNumId w:val="38"/>
  </w:num>
  <w:num w:numId="40" w16cid:durableId="1083183443">
    <w:abstractNumId w:val="47"/>
  </w:num>
  <w:num w:numId="41" w16cid:durableId="1743943253">
    <w:abstractNumId w:val="18"/>
  </w:num>
  <w:num w:numId="42" w16cid:durableId="806167839">
    <w:abstractNumId w:val="20"/>
  </w:num>
  <w:num w:numId="43" w16cid:durableId="647901989">
    <w:abstractNumId w:val="5"/>
  </w:num>
  <w:num w:numId="44" w16cid:durableId="785391037">
    <w:abstractNumId w:val="7"/>
  </w:num>
  <w:num w:numId="45" w16cid:durableId="245771890">
    <w:abstractNumId w:val="2"/>
  </w:num>
  <w:num w:numId="46" w16cid:durableId="1629162932">
    <w:abstractNumId w:val="32"/>
  </w:num>
  <w:num w:numId="47" w16cid:durableId="1984503257">
    <w:abstractNumId w:val="36"/>
  </w:num>
  <w:num w:numId="48" w16cid:durableId="1618023721">
    <w:abstractNumId w:val="6"/>
  </w:num>
  <w:num w:numId="49" w16cid:durableId="154286502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2D04"/>
    <w:rsid w:val="00076D25"/>
    <w:rsid w:val="00080D83"/>
    <w:rsid w:val="00083D67"/>
    <w:rsid w:val="00093667"/>
    <w:rsid w:val="000A2910"/>
    <w:rsid w:val="000A3D9C"/>
    <w:rsid w:val="000B7FF2"/>
    <w:rsid w:val="000D0D1D"/>
    <w:rsid w:val="000D283E"/>
    <w:rsid w:val="000D4B02"/>
    <w:rsid w:val="000D4F8D"/>
    <w:rsid w:val="000E0CA8"/>
    <w:rsid w:val="00107291"/>
    <w:rsid w:val="00115E5B"/>
    <w:rsid w:val="00117FE0"/>
    <w:rsid w:val="00124D4A"/>
    <w:rsid w:val="001304E7"/>
    <w:rsid w:val="00130B23"/>
    <w:rsid w:val="00136909"/>
    <w:rsid w:val="00144802"/>
    <w:rsid w:val="001459B6"/>
    <w:rsid w:val="00147D7C"/>
    <w:rsid w:val="001564BF"/>
    <w:rsid w:val="00161BAE"/>
    <w:rsid w:val="00172549"/>
    <w:rsid w:val="00172BAE"/>
    <w:rsid w:val="00177E87"/>
    <w:rsid w:val="00184F92"/>
    <w:rsid w:val="001A24E6"/>
    <w:rsid w:val="001B210F"/>
    <w:rsid w:val="001D25E1"/>
    <w:rsid w:val="001E50EA"/>
    <w:rsid w:val="0020299E"/>
    <w:rsid w:val="002042AA"/>
    <w:rsid w:val="00206EB1"/>
    <w:rsid w:val="00206FB1"/>
    <w:rsid w:val="0021206A"/>
    <w:rsid w:val="00220D29"/>
    <w:rsid w:val="00221CC6"/>
    <w:rsid w:val="00226CB4"/>
    <w:rsid w:val="002278A7"/>
    <w:rsid w:val="0022799A"/>
    <w:rsid w:val="00232B5D"/>
    <w:rsid w:val="00237359"/>
    <w:rsid w:val="00241C1F"/>
    <w:rsid w:val="002425AE"/>
    <w:rsid w:val="002463F6"/>
    <w:rsid w:val="002502FD"/>
    <w:rsid w:val="002509EF"/>
    <w:rsid w:val="00265580"/>
    <w:rsid w:val="00280B20"/>
    <w:rsid w:val="002836AA"/>
    <w:rsid w:val="0028570E"/>
    <w:rsid w:val="002878B6"/>
    <w:rsid w:val="00287946"/>
    <w:rsid w:val="00290F07"/>
    <w:rsid w:val="00293C35"/>
    <w:rsid w:val="00296DCE"/>
    <w:rsid w:val="002A36C1"/>
    <w:rsid w:val="002B58C9"/>
    <w:rsid w:val="002B616F"/>
    <w:rsid w:val="002B6854"/>
    <w:rsid w:val="002C0370"/>
    <w:rsid w:val="002C6347"/>
    <w:rsid w:val="002D631D"/>
    <w:rsid w:val="002E06CD"/>
    <w:rsid w:val="002E2427"/>
    <w:rsid w:val="002E7D47"/>
    <w:rsid w:val="002F0009"/>
    <w:rsid w:val="002F677D"/>
    <w:rsid w:val="00305B5D"/>
    <w:rsid w:val="00310B52"/>
    <w:rsid w:val="00312A62"/>
    <w:rsid w:val="00315901"/>
    <w:rsid w:val="00317581"/>
    <w:rsid w:val="00320AAC"/>
    <w:rsid w:val="00323244"/>
    <w:rsid w:val="00325198"/>
    <w:rsid w:val="003302DB"/>
    <w:rsid w:val="0033549B"/>
    <w:rsid w:val="00342516"/>
    <w:rsid w:val="0034700B"/>
    <w:rsid w:val="0035482A"/>
    <w:rsid w:val="003617AB"/>
    <w:rsid w:val="003619F2"/>
    <w:rsid w:val="00365820"/>
    <w:rsid w:val="00370F91"/>
    <w:rsid w:val="003832F7"/>
    <w:rsid w:val="00393879"/>
    <w:rsid w:val="0039503E"/>
    <w:rsid w:val="003A0B5B"/>
    <w:rsid w:val="003A0C85"/>
    <w:rsid w:val="003A20FA"/>
    <w:rsid w:val="003A2168"/>
    <w:rsid w:val="003A31CB"/>
    <w:rsid w:val="003A3386"/>
    <w:rsid w:val="003A35BF"/>
    <w:rsid w:val="003A6E32"/>
    <w:rsid w:val="003B440B"/>
    <w:rsid w:val="003C0437"/>
    <w:rsid w:val="003C554F"/>
    <w:rsid w:val="003D4EEF"/>
    <w:rsid w:val="003E1A6D"/>
    <w:rsid w:val="003E24FA"/>
    <w:rsid w:val="003F181B"/>
    <w:rsid w:val="0040149C"/>
    <w:rsid w:val="00404CB6"/>
    <w:rsid w:val="00406445"/>
    <w:rsid w:val="004071B8"/>
    <w:rsid w:val="0041044E"/>
    <w:rsid w:val="00411662"/>
    <w:rsid w:val="00412CB3"/>
    <w:rsid w:val="00414478"/>
    <w:rsid w:val="00420446"/>
    <w:rsid w:val="004255C3"/>
    <w:rsid w:val="00427548"/>
    <w:rsid w:val="004342DB"/>
    <w:rsid w:val="00436EF6"/>
    <w:rsid w:val="00437926"/>
    <w:rsid w:val="004522F3"/>
    <w:rsid w:val="00455E13"/>
    <w:rsid w:val="00466A94"/>
    <w:rsid w:val="004700CE"/>
    <w:rsid w:val="004720B0"/>
    <w:rsid w:val="0048612E"/>
    <w:rsid w:val="00492BD3"/>
    <w:rsid w:val="004978CB"/>
    <w:rsid w:val="004A5E7E"/>
    <w:rsid w:val="004B458F"/>
    <w:rsid w:val="004B62E9"/>
    <w:rsid w:val="004B6F64"/>
    <w:rsid w:val="004B70BD"/>
    <w:rsid w:val="004C004F"/>
    <w:rsid w:val="004C696B"/>
    <w:rsid w:val="004D0BDC"/>
    <w:rsid w:val="004D4CD4"/>
    <w:rsid w:val="004D5FF5"/>
    <w:rsid w:val="004D6B9A"/>
    <w:rsid w:val="004D727B"/>
    <w:rsid w:val="004E3342"/>
    <w:rsid w:val="004E47BC"/>
    <w:rsid w:val="004F2E05"/>
    <w:rsid w:val="004F5C95"/>
    <w:rsid w:val="0050198C"/>
    <w:rsid w:val="00514A9A"/>
    <w:rsid w:val="0052111D"/>
    <w:rsid w:val="005269AC"/>
    <w:rsid w:val="00531517"/>
    <w:rsid w:val="005463FB"/>
    <w:rsid w:val="00551BE5"/>
    <w:rsid w:val="005551EC"/>
    <w:rsid w:val="0055740D"/>
    <w:rsid w:val="0056064E"/>
    <w:rsid w:val="00562597"/>
    <w:rsid w:val="005701DA"/>
    <w:rsid w:val="005748B5"/>
    <w:rsid w:val="005760A9"/>
    <w:rsid w:val="0057674E"/>
    <w:rsid w:val="00594464"/>
    <w:rsid w:val="00597431"/>
    <w:rsid w:val="005A41F4"/>
    <w:rsid w:val="005A7B9C"/>
    <w:rsid w:val="005C0A7E"/>
    <w:rsid w:val="005C67FE"/>
    <w:rsid w:val="005D3F99"/>
    <w:rsid w:val="005D4E52"/>
    <w:rsid w:val="005E13C3"/>
    <w:rsid w:val="005F05A9"/>
    <w:rsid w:val="005F52D3"/>
    <w:rsid w:val="00602210"/>
    <w:rsid w:val="006027B5"/>
    <w:rsid w:val="00604F7B"/>
    <w:rsid w:val="00611632"/>
    <w:rsid w:val="00622781"/>
    <w:rsid w:val="00624C9E"/>
    <w:rsid w:val="00636945"/>
    <w:rsid w:val="0064063E"/>
    <w:rsid w:val="00640BFF"/>
    <w:rsid w:val="00646BD6"/>
    <w:rsid w:val="00676513"/>
    <w:rsid w:val="00681029"/>
    <w:rsid w:val="006953B8"/>
    <w:rsid w:val="0069621B"/>
    <w:rsid w:val="006A0AF9"/>
    <w:rsid w:val="006A0D37"/>
    <w:rsid w:val="006A4474"/>
    <w:rsid w:val="006A592B"/>
    <w:rsid w:val="006A7AB5"/>
    <w:rsid w:val="006B28D6"/>
    <w:rsid w:val="006B4267"/>
    <w:rsid w:val="006B71F6"/>
    <w:rsid w:val="006D6D7A"/>
    <w:rsid w:val="006E71D2"/>
    <w:rsid w:val="006F209E"/>
    <w:rsid w:val="006F7AAD"/>
    <w:rsid w:val="00700129"/>
    <w:rsid w:val="00727F94"/>
    <w:rsid w:val="007337EB"/>
    <w:rsid w:val="00745387"/>
    <w:rsid w:val="00745D18"/>
    <w:rsid w:val="007566EA"/>
    <w:rsid w:val="00757D07"/>
    <w:rsid w:val="00764326"/>
    <w:rsid w:val="00776254"/>
    <w:rsid w:val="00776530"/>
    <w:rsid w:val="00791E8E"/>
    <w:rsid w:val="007A0109"/>
    <w:rsid w:val="007A3CB1"/>
    <w:rsid w:val="007A4415"/>
    <w:rsid w:val="007A4728"/>
    <w:rsid w:val="007A76B8"/>
    <w:rsid w:val="007B2500"/>
    <w:rsid w:val="007B5533"/>
    <w:rsid w:val="007D61D6"/>
    <w:rsid w:val="007E1498"/>
    <w:rsid w:val="007E1B19"/>
    <w:rsid w:val="007E1E41"/>
    <w:rsid w:val="007F3623"/>
    <w:rsid w:val="007F41BE"/>
    <w:rsid w:val="0080391D"/>
    <w:rsid w:val="008052F7"/>
    <w:rsid w:val="0080696F"/>
    <w:rsid w:val="008201BF"/>
    <w:rsid w:val="00823DF3"/>
    <w:rsid w:val="00827311"/>
    <w:rsid w:val="00834BB4"/>
    <w:rsid w:val="00835187"/>
    <w:rsid w:val="0083548D"/>
    <w:rsid w:val="008445DB"/>
    <w:rsid w:val="00860646"/>
    <w:rsid w:val="0086321D"/>
    <w:rsid w:val="00870008"/>
    <w:rsid w:val="00870E42"/>
    <w:rsid w:val="00872858"/>
    <w:rsid w:val="00873501"/>
    <w:rsid w:val="00874632"/>
    <w:rsid w:val="00876326"/>
    <w:rsid w:val="00876856"/>
    <w:rsid w:val="008804CD"/>
    <w:rsid w:val="0088473E"/>
    <w:rsid w:val="00884D0E"/>
    <w:rsid w:val="00887862"/>
    <w:rsid w:val="00892BE6"/>
    <w:rsid w:val="008945D9"/>
    <w:rsid w:val="008B29E6"/>
    <w:rsid w:val="008B560D"/>
    <w:rsid w:val="008B706F"/>
    <w:rsid w:val="008C5429"/>
    <w:rsid w:val="008D5330"/>
    <w:rsid w:val="008D64EB"/>
    <w:rsid w:val="008D6B88"/>
    <w:rsid w:val="008F1A00"/>
    <w:rsid w:val="009035AC"/>
    <w:rsid w:val="00906C82"/>
    <w:rsid w:val="00910614"/>
    <w:rsid w:val="00920DBA"/>
    <w:rsid w:val="00927AB2"/>
    <w:rsid w:val="009365B3"/>
    <w:rsid w:val="009427C8"/>
    <w:rsid w:val="009535A3"/>
    <w:rsid w:val="009548AA"/>
    <w:rsid w:val="00965D76"/>
    <w:rsid w:val="009700A9"/>
    <w:rsid w:val="009A1915"/>
    <w:rsid w:val="009B2B7E"/>
    <w:rsid w:val="009C19AA"/>
    <w:rsid w:val="009D3BDD"/>
    <w:rsid w:val="009D71C1"/>
    <w:rsid w:val="009E02AA"/>
    <w:rsid w:val="009E2D83"/>
    <w:rsid w:val="009E7469"/>
    <w:rsid w:val="009F2CF0"/>
    <w:rsid w:val="009F6ACF"/>
    <w:rsid w:val="00A02AFF"/>
    <w:rsid w:val="00A04690"/>
    <w:rsid w:val="00A177CC"/>
    <w:rsid w:val="00A17C13"/>
    <w:rsid w:val="00A20DDD"/>
    <w:rsid w:val="00A31186"/>
    <w:rsid w:val="00A40DD3"/>
    <w:rsid w:val="00A4476A"/>
    <w:rsid w:val="00A52B9B"/>
    <w:rsid w:val="00A54458"/>
    <w:rsid w:val="00A57004"/>
    <w:rsid w:val="00A57082"/>
    <w:rsid w:val="00A62D9A"/>
    <w:rsid w:val="00A632DF"/>
    <w:rsid w:val="00A71828"/>
    <w:rsid w:val="00A73DF1"/>
    <w:rsid w:val="00A74BB5"/>
    <w:rsid w:val="00A758AF"/>
    <w:rsid w:val="00A8311B"/>
    <w:rsid w:val="00A87B18"/>
    <w:rsid w:val="00A970EC"/>
    <w:rsid w:val="00A97B4D"/>
    <w:rsid w:val="00AB285B"/>
    <w:rsid w:val="00AB6D7A"/>
    <w:rsid w:val="00AB7F0F"/>
    <w:rsid w:val="00AC07DB"/>
    <w:rsid w:val="00AC1226"/>
    <w:rsid w:val="00AC273D"/>
    <w:rsid w:val="00AD1EFE"/>
    <w:rsid w:val="00AD37C6"/>
    <w:rsid w:val="00AD4C86"/>
    <w:rsid w:val="00AE6926"/>
    <w:rsid w:val="00AF3207"/>
    <w:rsid w:val="00AF48E3"/>
    <w:rsid w:val="00B01F08"/>
    <w:rsid w:val="00B03617"/>
    <w:rsid w:val="00B11A39"/>
    <w:rsid w:val="00B16E8F"/>
    <w:rsid w:val="00B20489"/>
    <w:rsid w:val="00B30401"/>
    <w:rsid w:val="00B40AB2"/>
    <w:rsid w:val="00B43F5D"/>
    <w:rsid w:val="00B460B3"/>
    <w:rsid w:val="00B51D6F"/>
    <w:rsid w:val="00B55CEB"/>
    <w:rsid w:val="00B61CB1"/>
    <w:rsid w:val="00B620C5"/>
    <w:rsid w:val="00B66369"/>
    <w:rsid w:val="00B6637D"/>
    <w:rsid w:val="00B677C6"/>
    <w:rsid w:val="00B90CA5"/>
    <w:rsid w:val="00B93D28"/>
    <w:rsid w:val="00BA07F5"/>
    <w:rsid w:val="00BA1C41"/>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5356"/>
    <w:rsid w:val="00C65617"/>
    <w:rsid w:val="00C67C5B"/>
    <w:rsid w:val="00C81D42"/>
    <w:rsid w:val="00C91B17"/>
    <w:rsid w:val="00C92FBD"/>
    <w:rsid w:val="00CA3FCD"/>
    <w:rsid w:val="00CA7843"/>
    <w:rsid w:val="00CA7B60"/>
    <w:rsid w:val="00CB100F"/>
    <w:rsid w:val="00CB3DAC"/>
    <w:rsid w:val="00CB414A"/>
    <w:rsid w:val="00CC22E6"/>
    <w:rsid w:val="00CD25AE"/>
    <w:rsid w:val="00CE005B"/>
    <w:rsid w:val="00D02DA2"/>
    <w:rsid w:val="00D0361A"/>
    <w:rsid w:val="00D15EC2"/>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D7FF1"/>
    <w:rsid w:val="00DE050F"/>
    <w:rsid w:val="00DE2A86"/>
    <w:rsid w:val="00DE4C3D"/>
    <w:rsid w:val="00DF3955"/>
    <w:rsid w:val="00DF57BE"/>
    <w:rsid w:val="00DF5BB2"/>
    <w:rsid w:val="00E04891"/>
    <w:rsid w:val="00E0601E"/>
    <w:rsid w:val="00E06500"/>
    <w:rsid w:val="00E10964"/>
    <w:rsid w:val="00E12396"/>
    <w:rsid w:val="00E142FD"/>
    <w:rsid w:val="00E14CBE"/>
    <w:rsid w:val="00E2456C"/>
    <w:rsid w:val="00E32139"/>
    <w:rsid w:val="00E36150"/>
    <w:rsid w:val="00E56F0C"/>
    <w:rsid w:val="00E57060"/>
    <w:rsid w:val="00E63196"/>
    <w:rsid w:val="00E66680"/>
    <w:rsid w:val="00E72140"/>
    <w:rsid w:val="00E81F7A"/>
    <w:rsid w:val="00E823D8"/>
    <w:rsid w:val="00E87616"/>
    <w:rsid w:val="00E97A3D"/>
    <w:rsid w:val="00EA50C9"/>
    <w:rsid w:val="00EA5C16"/>
    <w:rsid w:val="00EA61D4"/>
    <w:rsid w:val="00EB2C79"/>
    <w:rsid w:val="00EC3707"/>
    <w:rsid w:val="00EC649A"/>
    <w:rsid w:val="00ED6B08"/>
    <w:rsid w:val="00EF000D"/>
    <w:rsid w:val="00EF431D"/>
    <w:rsid w:val="00EF7B15"/>
    <w:rsid w:val="00F13398"/>
    <w:rsid w:val="00F2412B"/>
    <w:rsid w:val="00F3111A"/>
    <w:rsid w:val="00F42B78"/>
    <w:rsid w:val="00F545A3"/>
    <w:rsid w:val="00F55920"/>
    <w:rsid w:val="00F57B0E"/>
    <w:rsid w:val="00F60488"/>
    <w:rsid w:val="00F73060"/>
    <w:rsid w:val="00F83050"/>
    <w:rsid w:val="00F8373F"/>
    <w:rsid w:val="00F97D93"/>
    <w:rsid w:val="00FA225F"/>
    <w:rsid w:val="00FB0F02"/>
    <w:rsid w:val="00FB24D6"/>
    <w:rsid w:val="00FB2AE6"/>
    <w:rsid w:val="00FB32E9"/>
    <w:rsid w:val="00FB5706"/>
    <w:rsid w:val="00FB694F"/>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TotalTime>
  <Pages>12</Pages>
  <Words>4493</Words>
  <Characters>28733</Characters>
  <Application>Microsoft Office Word</Application>
  <DocSecurity>4</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33160</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Iwona Zakrzewska</cp:lastModifiedBy>
  <cp:revision>2</cp:revision>
  <cp:lastPrinted>2020-08-26T07:37:00Z</cp:lastPrinted>
  <dcterms:created xsi:type="dcterms:W3CDTF">2022-09-09T12:16:00Z</dcterms:created>
  <dcterms:modified xsi:type="dcterms:W3CDTF">2022-09-09T12:16:00Z</dcterms:modified>
</cp:coreProperties>
</file>